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22386" w14:textId="4E10A38B" w:rsidR="007F583A" w:rsidRPr="00D97558" w:rsidRDefault="00B708E6" w:rsidP="007F583A">
      <w:pPr>
        <w:pStyle w:val="Stext"/>
        <w:spacing w:after="180"/>
        <w:jc w:val="center"/>
        <w:rPr>
          <w:rFonts w:ascii="Times New Roman" w:hAnsi="Times New Roman"/>
          <w:b/>
          <w:sz w:val="24"/>
          <w:szCs w:val="24"/>
          <w:lang w:val="en-GB"/>
        </w:rPr>
      </w:pPr>
      <w:r w:rsidRPr="00D97558">
        <w:rPr>
          <w:rFonts w:ascii="Times New Roman" w:hAnsi="Times New Roman"/>
          <w:b/>
          <w:sz w:val="24"/>
          <w:szCs w:val="24"/>
          <w:lang w:val="en-GB"/>
        </w:rPr>
        <w:t>Proxy</w:t>
      </w:r>
    </w:p>
    <w:p w14:paraId="5D207EE1" w14:textId="71D9B392" w:rsidR="00B708E6" w:rsidRPr="00D97558" w:rsidRDefault="00B708E6" w:rsidP="00B708E6">
      <w:pPr>
        <w:pStyle w:val="Stext"/>
        <w:spacing w:after="180"/>
        <w:jc w:val="center"/>
        <w:rPr>
          <w:rFonts w:ascii="Times New Roman" w:hAnsi="Times New Roman"/>
          <w:b/>
          <w:sz w:val="24"/>
          <w:szCs w:val="24"/>
          <w:lang w:val="en-GB"/>
        </w:rPr>
      </w:pPr>
      <w:r w:rsidRPr="00D97558">
        <w:rPr>
          <w:rFonts w:ascii="Times New Roman" w:hAnsi="Times New Roman"/>
          <w:b/>
          <w:sz w:val="24"/>
          <w:szCs w:val="24"/>
          <w:lang w:val="en-GB"/>
        </w:rPr>
        <w:t xml:space="preserve">for the </w:t>
      </w:r>
      <w:r w:rsidR="003022E5" w:rsidRPr="00D97558">
        <w:rPr>
          <w:rFonts w:ascii="Times New Roman" w:hAnsi="Times New Roman"/>
          <w:b/>
          <w:sz w:val="24"/>
          <w:szCs w:val="24"/>
          <w:lang w:val="en-GB"/>
        </w:rPr>
        <w:t>O</w:t>
      </w:r>
      <w:r w:rsidRPr="00D97558">
        <w:rPr>
          <w:rFonts w:ascii="Times New Roman" w:hAnsi="Times New Roman"/>
          <w:b/>
          <w:sz w:val="24"/>
          <w:szCs w:val="24"/>
          <w:lang w:val="en-GB"/>
        </w:rPr>
        <w:t xml:space="preserve">rdinary General Shareholders Meeting </w:t>
      </w:r>
      <w:r w:rsidR="004C0135">
        <w:rPr>
          <w:rFonts w:ascii="Times New Roman" w:hAnsi="Times New Roman"/>
          <w:b/>
          <w:sz w:val="24"/>
          <w:szCs w:val="24"/>
          <w:lang w:val="en-GB"/>
        </w:rPr>
        <w:t>(“</w:t>
      </w:r>
      <w:r w:rsidR="007E61AB">
        <w:rPr>
          <w:rFonts w:ascii="Times New Roman" w:hAnsi="Times New Roman"/>
          <w:b/>
          <w:sz w:val="24"/>
          <w:szCs w:val="24"/>
          <w:lang w:val="en-GB"/>
        </w:rPr>
        <w:t>O</w:t>
      </w:r>
      <w:r w:rsidR="004C0135">
        <w:rPr>
          <w:rFonts w:ascii="Times New Roman" w:hAnsi="Times New Roman"/>
          <w:b/>
          <w:sz w:val="24"/>
          <w:szCs w:val="24"/>
          <w:lang w:val="en-GB"/>
        </w:rPr>
        <w:t xml:space="preserve">GSM”) </w:t>
      </w:r>
      <w:r w:rsidRPr="00D97558">
        <w:rPr>
          <w:rFonts w:ascii="Times New Roman" w:hAnsi="Times New Roman"/>
          <w:b/>
          <w:sz w:val="24"/>
          <w:szCs w:val="24"/>
          <w:lang w:val="en-GB"/>
        </w:rPr>
        <w:t>of MED LIFE S.A.</w:t>
      </w:r>
    </w:p>
    <w:p w14:paraId="42B0587A" w14:textId="184484C4" w:rsidR="00B708E6" w:rsidRPr="00D97558" w:rsidRDefault="00B708E6" w:rsidP="00B708E6">
      <w:pPr>
        <w:pStyle w:val="BodyTextIndent"/>
        <w:spacing w:line="360" w:lineRule="auto"/>
        <w:ind w:firstLine="0"/>
        <w:jc w:val="center"/>
        <w:rPr>
          <w:b/>
          <w:sz w:val="24"/>
          <w:lang w:val="en-GB"/>
        </w:rPr>
      </w:pPr>
      <w:r w:rsidRPr="00D97558">
        <w:rPr>
          <w:b/>
          <w:sz w:val="24"/>
          <w:lang w:val="en-GB"/>
        </w:rPr>
        <w:t xml:space="preserve">of </w:t>
      </w:r>
      <w:r w:rsidR="004C0135" w:rsidRPr="00935FBC">
        <w:rPr>
          <w:b/>
          <w:sz w:val="24"/>
        </w:rPr>
        <w:t>18.03.2025/19.03.2025</w:t>
      </w:r>
    </w:p>
    <w:p w14:paraId="73445E51" w14:textId="023F18E4" w:rsidR="007F583A" w:rsidRPr="00D97558" w:rsidRDefault="00B708E6" w:rsidP="00B708E6">
      <w:pPr>
        <w:pStyle w:val="BodyTextIndent"/>
        <w:spacing w:line="360" w:lineRule="auto"/>
        <w:ind w:firstLine="0"/>
        <w:jc w:val="center"/>
        <w:rPr>
          <w:b/>
          <w:bCs/>
          <w:sz w:val="24"/>
          <w:lang w:val="en-GB"/>
        </w:rPr>
      </w:pPr>
      <w:r w:rsidRPr="00D97558">
        <w:rPr>
          <w:b/>
          <w:sz w:val="24"/>
          <w:lang w:val="en-GB"/>
        </w:rPr>
        <w:t>- individual shareholder -</w:t>
      </w:r>
    </w:p>
    <w:p w14:paraId="20E34AFB" w14:textId="77777777" w:rsidR="007F583A" w:rsidRPr="00D97558" w:rsidRDefault="007F583A" w:rsidP="007F583A">
      <w:pPr>
        <w:pStyle w:val="BodyTextIndent"/>
        <w:spacing w:line="360" w:lineRule="auto"/>
        <w:ind w:firstLine="0"/>
        <w:jc w:val="center"/>
        <w:rPr>
          <w:b/>
          <w:bCs/>
          <w:sz w:val="24"/>
          <w:lang w:val="en-GB"/>
        </w:rPr>
      </w:pPr>
    </w:p>
    <w:p w14:paraId="0BA3143E" w14:textId="2BB09CB0" w:rsidR="002639C9" w:rsidRPr="00D97558" w:rsidRDefault="002639C9" w:rsidP="007F583A">
      <w:pPr>
        <w:pStyle w:val="BodyTextIndent"/>
        <w:spacing w:line="360" w:lineRule="auto"/>
        <w:ind w:firstLine="0"/>
        <w:rPr>
          <w:sz w:val="24"/>
          <w:lang w:val="en-GB"/>
        </w:rPr>
      </w:pPr>
      <w:r w:rsidRPr="00D97558">
        <w:rPr>
          <w:sz w:val="24"/>
          <w:lang w:val="en-GB"/>
        </w:rPr>
        <w:t>The undersigned ..........</w:t>
      </w:r>
      <w:r w:rsidR="004C0135">
        <w:rPr>
          <w:sz w:val="24"/>
          <w:lang w:val="en-GB"/>
        </w:rPr>
        <w:t>..................................................................</w:t>
      </w:r>
      <w:r w:rsidRPr="00D97558">
        <w:rPr>
          <w:sz w:val="24"/>
          <w:lang w:val="en-GB"/>
        </w:rPr>
        <w:t xml:space="preserve">............................ </w:t>
      </w:r>
      <w:bookmarkStart w:id="0" w:name="_Hlk116900589"/>
      <w:r w:rsidRPr="00D97558">
        <w:rPr>
          <w:sz w:val="24"/>
          <w:lang w:val="en-GB"/>
        </w:rPr>
        <w:t>identified with IC/IB/passport series....</w:t>
      </w:r>
      <w:r w:rsidR="004C0135">
        <w:rPr>
          <w:sz w:val="24"/>
          <w:lang w:val="en-GB"/>
        </w:rPr>
        <w:t>.......</w:t>
      </w:r>
      <w:r w:rsidRPr="00D97558">
        <w:rPr>
          <w:sz w:val="24"/>
          <w:lang w:val="en-GB"/>
        </w:rPr>
        <w:t>.... no. ...................... issued by ....</w:t>
      </w:r>
      <w:r w:rsidR="004C0135">
        <w:rPr>
          <w:sz w:val="24"/>
          <w:lang w:val="en-GB"/>
        </w:rPr>
        <w:t>..............................</w:t>
      </w:r>
      <w:r w:rsidRPr="00D97558">
        <w:rPr>
          <w:sz w:val="24"/>
          <w:lang w:val="en-GB"/>
        </w:rPr>
        <w:t>............... on ..................</w:t>
      </w:r>
      <w:r w:rsidR="004C0135">
        <w:rPr>
          <w:sz w:val="24"/>
          <w:lang w:val="en-GB"/>
        </w:rPr>
        <w:t>................</w:t>
      </w:r>
      <w:r w:rsidRPr="00D97558">
        <w:rPr>
          <w:sz w:val="24"/>
          <w:lang w:val="en-GB"/>
        </w:rPr>
        <w:t>......, PIN ...............................</w:t>
      </w:r>
      <w:r w:rsidR="004C0135">
        <w:rPr>
          <w:sz w:val="24"/>
          <w:lang w:val="en-GB"/>
        </w:rPr>
        <w:t>.....</w:t>
      </w:r>
      <w:r w:rsidRPr="00D97558">
        <w:rPr>
          <w:sz w:val="24"/>
          <w:lang w:val="en-GB"/>
        </w:rPr>
        <w:t>...................., domiciled in ...........</w:t>
      </w:r>
      <w:r w:rsidR="004C0135">
        <w:rPr>
          <w:sz w:val="24"/>
          <w:lang w:val="en-GB"/>
        </w:rPr>
        <w:t>................</w:t>
      </w:r>
      <w:r w:rsidRPr="00D97558">
        <w:rPr>
          <w:sz w:val="24"/>
          <w:lang w:val="en-GB"/>
        </w:rPr>
        <w:t>.............</w:t>
      </w:r>
      <w:r w:rsidR="004C0135">
        <w:rPr>
          <w:sz w:val="24"/>
          <w:lang w:val="en-GB"/>
        </w:rPr>
        <w:t>.....................................................</w:t>
      </w:r>
      <w:r w:rsidRPr="00D97558">
        <w:rPr>
          <w:sz w:val="24"/>
          <w:lang w:val="en-GB"/>
        </w:rPr>
        <w:t xml:space="preserve">............................................ holder at the </w:t>
      </w:r>
      <w:r w:rsidRPr="00D97558">
        <w:rPr>
          <w:b/>
          <w:bCs/>
          <w:sz w:val="24"/>
          <w:lang w:val="en-GB"/>
        </w:rPr>
        <w:t xml:space="preserve">Reference Date of </w:t>
      </w:r>
      <w:r w:rsidR="004C0135">
        <w:rPr>
          <w:b/>
          <w:bCs/>
          <w:sz w:val="24"/>
          <w:lang w:val="en-GB"/>
        </w:rPr>
        <w:t xml:space="preserve">OGSM </w:t>
      </w:r>
      <w:r w:rsidR="004C0135" w:rsidRPr="00935FBC">
        <w:rPr>
          <w:b/>
          <w:bCs/>
          <w:sz w:val="24"/>
        </w:rPr>
        <w:t>06.03.2025</w:t>
      </w:r>
      <w:r w:rsidRPr="00D97558">
        <w:rPr>
          <w:sz w:val="24"/>
          <w:lang w:val="en-GB"/>
        </w:rPr>
        <w:t xml:space="preserve"> of a number of …</w:t>
      </w:r>
      <w:r w:rsidR="004C0135">
        <w:rPr>
          <w:sz w:val="24"/>
          <w:lang w:val="en-GB"/>
        </w:rPr>
        <w:t>…………………</w:t>
      </w:r>
      <w:r w:rsidRPr="00D97558">
        <w:rPr>
          <w:sz w:val="24"/>
          <w:lang w:val="en-GB"/>
        </w:rPr>
        <w:t xml:space="preserve">……………. </w:t>
      </w:r>
      <w:r w:rsidR="004C0135">
        <w:rPr>
          <w:sz w:val="24"/>
          <w:lang w:val="en-GB"/>
        </w:rPr>
        <w:t>s</w:t>
      </w:r>
      <w:r w:rsidRPr="00D97558">
        <w:rPr>
          <w:sz w:val="24"/>
          <w:lang w:val="en-GB"/>
        </w:rPr>
        <w:t>hares (the "</w:t>
      </w:r>
      <w:r w:rsidRPr="00D97558">
        <w:rPr>
          <w:b/>
          <w:bCs/>
          <w:sz w:val="24"/>
          <w:lang w:val="en-GB"/>
        </w:rPr>
        <w:t>Shareholder</w:t>
      </w:r>
      <w:r w:rsidRPr="00D97558">
        <w:rPr>
          <w:sz w:val="24"/>
          <w:lang w:val="en-GB"/>
        </w:rPr>
        <w:t>"), representing …</w:t>
      </w:r>
      <w:r w:rsidR="004C0135">
        <w:rPr>
          <w:sz w:val="24"/>
          <w:lang w:val="en-GB"/>
        </w:rPr>
        <w:t>……………..</w:t>
      </w:r>
      <w:r w:rsidRPr="00D97558">
        <w:rPr>
          <w:sz w:val="24"/>
          <w:lang w:val="en-GB"/>
        </w:rPr>
        <w:t xml:space="preserve">….. % of the total number of shares issued by MED LIFE S.A., a joint stock company managed in a one tier system and functioning under the laws of Romania, having its headquarters in Romania, Bucharest, </w:t>
      </w:r>
      <w:r w:rsidR="004C0135" w:rsidRPr="00D97558">
        <w:rPr>
          <w:sz w:val="24"/>
          <w:lang w:val="en-GB"/>
        </w:rPr>
        <w:t>no. 365</w:t>
      </w:r>
      <w:r w:rsidR="004C0135">
        <w:rPr>
          <w:sz w:val="24"/>
          <w:lang w:val="en-GB"/>
        </w:rPr>
        <w:t xml:space="preserve">, </w:t>
      </w:r>
      <w:r w:rsidRPr="00D97558">
        <w:rPr>
          <w:sz w:val="24"/>
          <w:lang w:val="en-GB"/>
        </w:rPr>
        <w:t xml:space="preserve">Calea Grivitei, district 1, registered with the National Office of the Trade Registry associated with the Bucharest Tribunal, under no. </w:t>
      </w:r>
      <w:r w:rsidR="004C0135" w:rsidRPr="004C0135">
        <w:rPr>
          <w:sz w:val="24"/>
          <w:lang w:val="en-GB"/>
        </w:rPr>
        <w:t>J1996003709402, EUID ROONRC. J1996003709402</w:t>
      </w:r>
      <w:r w:rsidRPr="00D97558">
        <w:rPr>
          <w:sz w:val="24"/>
          <w:lang w:val="en-GB"/>
        </w:rPr>
        <w:t xml:space="preserve">, sole registration code 8422035, having a share capital subscribed and paid of </w:t>
      </w:r>
      <w:r w:rsidR="004C0135">
        <w:rPr>
          <w:sz w:val="24"/>
          <w:lang w:val="en-GB"/>
        </w:rPr>
        <w:t xml:space="preserve">RON </w:t>
      </w:r>
      <w:r w:rsidR="00CE2D75" w:rsidRPr="00D97558">
        <w:rPr>
          <w:sz w:val="24"/>
          <w:lang w:val="en-GB"/>
        </w:rPr>
        <w:t xml:space="preserve">132,870,492 </w:t>
      </w:r>
      <w:r w:rsidRPr="00D97558">
        <w:rPr>
          <w:sz w:val="24"/>
          <w:lang w:val="en-GB"/>
        </w:rPr>
        <w:t>(hereinafter the "</w:t>
      </w:r>
      <w:r w:rsidRPr="00D97558">
        <w:rPr>
          <w:b/>
          <w:bCs/>
          <w:sz w:val="24"/>
          <w:lang w:val="en-GB"/>
        </w:rPr>
        <w:t>Company</w:t>
      </w:r>
      <w:r w:rsidRPr="00D97558">
        <w:rPr>
          <w:sz w:val="24"/>
          <w:lang w:val="en-GB"/>
        </w:rPr>
        <w:t>")</w:t>
      </w:r>
      <w:bookmarkEnd w:id="0"/>
    </w:p>
    <w:p w14:paraId="2D474C3F" w14:textId="77777777" w:rsidR="002639C9" w:rsidRPr="00D97558" w:rsidRDefault="002639C9" w:rsidP="007F583A">
      <w:pPr>
        <w:pStyle w:val="BodyTextIndent"/>
        <w:spacing w:line="360" w:lineRule="auto"/>
        <w:ind w:firstLine="0"/>
        <w:rPr>
          <w:sz w:val="24"/>
          <w:lang w:val="en-GB"/>
        </w:rPr>
      </w:pPr>
    </w:p>
    <w:p w14:paraId="44EF9B5D" w14:textId="40798FDE" w:rsidR="007F583A" w:rsidRPr="00D97558" w:rsidRDefault="00421AF0" w:rsidP="007F583A">
      <w:pPr>
        <w:pStyle w:val="BodyTextIndent"/>
        <w:spacing w:line="360" w:lineRule="auto"/>
        <w:ind w:firstLine="0"/>
        <w:rPr>
          <w:sz w:val="24"/>
          <w:lang w:val="en-GB"/>
        </w:rPr>
      </w:pPr>
      <w:r w:rsidRPr="00D97558">
        <w:rPr>
          <w:sz w:val="24"/>
          <w:lang w:val="en-GB"/>
        </w:rPr>
        <w:t xml:space="preserve">Conferring a number of </w:t>
      </w:r>
      <w:r w:rsidR="007F583A" w:rsidRPr="00D97558">
        <w:rPr>
          <w:sz w:val="24"/>
          <w:lang w:val="en-GB"/>
        </w:rPr>
        <w:t>…</w:t>
      </w:r>
      <w:r w:rsidR="004C0135">
        <w:rPr>
          <w:sz w:val="24"/>
          <w:lang w:val="en-GB"/>
        </w:rPr>
        <w:t>…………………</w:t>
      </w:r>
      <w:r w:rsidR="007F583A" w:rsidRPr="00D97558">
        <w:rPr>
          <w:sz w:val="24"/>
          <w:lang w:val="en-GB"/>
        </w:rPr>
        <w:t>……………. vot</w:t>
      </w:r>
      <w:r w:rsidRPr="00D97558">
        <w:rPr>
          <w:sz w:val="24"/>
          <w:lang w:val="en-GB"/>
        </w:rPr>
        <w:t>es</w:t>
      </w:r>
      <w:r w:rsidR="007F583A" w:rsidRPr="00D97558">
        <w:rPr>
          <w:sz w:val="24"/>
          <w:lang w:val="en-GB"/>
        </w:rPr>
        <w:t>, repre</w:t>
      </w:r>
      <w:r w:rsidRPr="00D97558">
        <w:rPr>
          <w:sz w:val="24"/>
          <w:lang w:val="en-GB"/>
        </w:rPr>
        <w:t xml:space="preserve">senting </w:t>
      </w:r>
      <w:r w:rsidR="007F583A" w:rsidRPr="00D97558">
        <w:rPr>
          <w:sz w:val="24"/>
          <w:lang w:val="en-GB"/>
        </w:rPr>
        <w:t>……</w:t>
      </w:r>
      <w:r w:rsidR="004C0135">
        <w:rPr>
          <w:sz w:val="24"/>
          <w:lang w:val="en-GB"/>
        </w:rPr>
        <w:t>……….</w:t>
      </w:r>
      <w:r w:rsidR="007F583A" w:rsidRPr="00D97558">
        <w:rPr>
          <w:sz w:val="24"/>
          <w:lang w:val="en-GB"/>
        </w:rPr>
        <w:t xml:space="preserve">.% </w:t>
      </w:r>
      <w:r w:rsidRPr="00D97558">
        <w:rPr>
          <w:sz w:val="24"/>
          <w:lang w:val="en-GB"/>
        </w:rPr>
        <w:t xml:space="preserve">of the total number of votes in the </w:t>
      </w:r>
      <w:r w:rsidR="003022E5" w:rsidRPr="00D97558">
        <w:rPr>
          <w:sz w:val="24"/>
          <w:lang w:val="en-GB"/>
        </w:rPr>
        <w:t>OGSM</w:t>
      </w:r>
      <w:r w:rsidR="007F583A" w:rsidRPr="00D97558">
        <w:rPr>
          <w:sz w:val="24"/>
          <w:lang w:val="en-GB"/>
        </w:rPr>
        <w:t>,</w:t>
      </w:r>
    </w:p>
    <w:p w14:paraId="37281C72" w14:textId="602B132B" w:rsidR="007F583A" w:rsidRPr="00D97558" w:rsidRDefault="004C0135" w:rsidP="007F583A">
      <w:pPr>
        <w:pStyle w:val="Stext"/>
        <w:spacing w:after="100" w:afterAutospacing="1" w:line="360" w:lineRule="auto"/>
        <w:rPr>
          <w:rFonts w:ascii="Times New Roman" w:hAnsi="Times New Roman"/>
          <w:sz w:val="24"/>
          <w:szCs w:val="24"/>
          <w:lang w:val="en-GB"/>
        </w:rPr>
      </w:pPr>
      <w:r>
        <w:rPr>
          <w:rFonts w:ascii="Times New Roman" w:hAnsi="Times New Roman"/>
          <w:bCs/>
          <w:sz w:val="24"/>
          <w:szCs w:val="24"/>
          <w:lang w:val="en-GB"/>
        </w:rPr>
        <w:t>h</w:t>
      </w:r>
      <w:r w:rsidR="00421AF0" w:rsidRPr="00D97558">
        <w:rPr>
          <w:rFonts w:ascii="Times New Roman" w:hAnsi="Times New Roman"/>
          <w:bCs/>
          <w:sz w:val="24"/>
          <w:szCs w:val="24"/>
          <w:lang w:val="en-GB"/>
        </w:rPr>
        <w:t>ereby</w:t>
      </w:r>
      <w:r w:rsidR="00421AF0" w:rsidRPr="00D97558">
        <w:rPr>
          <w:rFonts w:ascii="Times New Roman" w:hAnsi="Times New Roman"/>
          <w:b/>
          <w:sz w:val="24"/>
          <w:szCs w:val="24"/>
          <w:lang w:val="en-GB"/>
        </w:rPr>
        <w:t xml:space="preserve"> </w:t>
      </w:r>
      <w:r w:rsidR="00EB2011" w:rsidRPr="00D97558">
        <w:rPr>
          <w:rFonts w:ascii="Times New Roman" w:hAnsi="Times New Roman"/>
          <w:b/>
          <w:sz w:val="24"/>
          <w:szCs w:val="24"/>
          <w:lang w:val="en-GB"/>
        </w:rPr>
        <w:t>appoint</w:t>
      </w:r>
      <w:r w:rsidR="007F583A" w:rsidRPr="00D97558">
        <w:rPr>
          <w:rFonts w:ascii="Times New Roman" w:hAnsi="Times New Roman"/>
          <w:sz w:val="24"/>
          <w:szCs w:val="24"/>
          <w:lang w:val="en-GB"/>
        </w:rPr>
        <w:t xml:space="preserve">: </w:t>
      </w:r>
    </w:p>
    <w:p w14:paraId="73A54CDE" w14:textId="03E4751D" w:rsidR="00421AF0" w:rsidRPr="00D97558" w:rsidRDefault="007F583A" w:rsidP="007F583A">
      <w:pPr>
        <w:pStyle w:val="Stext"/>
        <w:spacing w:after="100" w:afterAutospacing="1" w:line="360" w:lineRule="auto"/>
        <w:rPr>
          <w:rFonts w:ascii="Times New Roman" w:hAnsi="Times New Roman"/>
          <w:sz w:val="24"/>
          <w:szCs w:val="24"/>
          <w:lang w:val="en-GB"/>
        </w:rPr>
      </w:pPr>
      <w:r w:rsidRPr="004C0135">
        <w:rPr>
          <w:rFonts w:ascii="Times New Roman" w:hAnsi="Times New Roman"/>
          <w:color w:val="BFBFBF" w:themeColor="background1" w:themeShade="BF"/>
          <w:sz w:val="23"/>
          <w:szCs w:val="23"/>
          <w:lang w:val="en-GB"/>
        </w:rPr>
        <w:t>(</w:t>
      </w:r>
      <w:r w:rsidR="00421AF0" w:rsidRPr="004C0135">
        <w:rPr>
          <w:rFonts w:ascii="Times New Roman" w:hAnsi="Times New Roman"/>
          <w:i/>
          <w:iCs/>
          <w:color w:val="BFBFBF" w:themeColor="background1" w:themeShade="BF"/>
          <w:sz w:val="23"/>
          <w:szCs w:val="23"/>
          <w:lang w:val="en-GB"/>
        </w:rPr>
        <w:t>in case of individuals representatives</w:t>
      </w:r>
      <w:r w:rsidRPr="004C0135">
        <w:rPr>
          <w:rFonts w:ascii="Times New Roman" w:hAnsi="Times New Roman"/>
          <w:color w:val="BFBFBF" w:themeColor="background1" w:themeShade="BF"/>
          <w:sz w:val="23"/>
          <w:szCs w:val="23"/>
          <w:lang w:val="en-GB"/>
        </w:rPr>
        <w:t>)</w:t>
      </w:r>
      <w:r w:rsidR="00421AF0" w:rsidRPr="00D97558">
        <w:rPr>
          <w:rFonts w:ascii="Times New Roman" w:hAnsi="Times New Roman"/>
          <w:sz w:val="24"/>
          <w:szCs w:val="24"/>
          <w:lang w:val="en-GB"/>
        </w:rPr>
        <w:t xml:space="preserve"> ...........................................</w:t>
      </w:r>
      <w:r w:rsidR="004C0135">
        <w:rPr>
          <w:rFonts w:ascii="Times New Roman" w:hAnsi="Times New Roman"/>
          <w:sz w:val="24"/>
          <w:szCs w:val="24"/>
          <w:lang w:val="en-GB"/>
        </w:rPr>
        <w:t>..................................</w:t>
      </w:r>
      <w:r w:rsidR="00421AF0" w:rsidRPr="00D97558">
        <w:rPr>
          <w:rFonts w:ascii="Times New Roman" w:hAnsi="Times New Roman"/>
          <w:sz w:val="24"/>
          <w:szCs w:val="24"/>
          <w:lang w:val="en-GB"/>
        </w:rPr>
        <w:t>.............., identified with IC/IB/passport series.......</w:t>
      </w:r>
      <w:r w:rsidR="004C0135">
        <w:rPr>
          <w:rFonts w:ascii="Times New Roman" w:hAnsi="Times New Roman"/>
          <w:sz w:val="24"/>
          <w:szCs w:val="24"/>
          <w:lang w:val="en-GB"/>
        </w:rPr>
        <w:t>............</w:t>
      </w:r>
      <w:r w:rsidR="00421AF0" w:rsidRPr="00D97558">
        <w:rPr>
          <w:rFonts w:ascii="Times New Roman" w:hAnsi="Times New Roman"/>
          <w:sz w:val="24"/>
          <w:szCs w:val="24"/>
          <w:lang w:val="en-GB"/>
        </w:rPr>
        <w:t>.. no. ...........</w:t>
      </w:r>
      <w:r w:rsidR="004C0135">
        <w:rPr>
          <w:rFonts w:ascii="Times New Roman" w:hAnsi="Times New Roman"/>
          <w:sz w:val="24"/>
          <w:szCs w:val="24"/>
          <w:lang w:val="en-GB"/>
        </w:rPr>
        <w:t>............</w:t>
      </w:r>
      <w:r w:rsidR="00421AF0" w:rsidRPr="00D97558">
        <w:rPr>
          <w:rFonts w:ascii="Times New Roman" w:hAnsi="Times New Roman"/>
          <w:sz w:val="24"/>
          <w:szCs w:val="24"/>
          <w:lang w:val="en-GB"/>
        </w:rPr>
        <w:t>............. issued by ...................</w:t>
      </w:r>
      <w:r w:rsidR="004C0135">
        <w:rPr>
          <w:rFonts w:ascii="Times New Roman" w:hAnsi="Times New Roman"/>
          <w:sz w:val="24"/>
          <w:szCs w:val="24"/>
          <w:lang w:val="en-GB"/>
        </w:rPr>
        <w:t>........................</w:t>
      </w:r>
      <w:r w:rsidR="00421AF0" w:rsidRPr="00D97558">
        <w:rPr>
          <w:rFonts w:ascii="Times New Roman" w:hAnsi="Times New Roman"/>
          <w:sz w:val="24"/>
          <w:szCs w:val="24"/>
          <w:lang w:val="en-GB"/>
        </w:rPr>
        <w:t>..... on ....</w:t>
      </w:r>
      <w:r w:rsidR="004C0135">
        <w:rPr>
          <w:rFonts w:ascii="Times New Roman" w:hAnsi="Times New Roman"/>
          <w:sz w:val="24"/>
          <w:szCs w:val="24"/>
          <w:lang w:val="en-GB"/>
        </w:rPr>
        <w:t>............</w:t>
      </w:r>
      <w:r w:rsidR="00421AF0" w:rsidRPr="00D97558">
        <w:rPr>
          <w:rFonts w:ascii="Times New Roman" w:hAnsi="Times New Roman"/>
          <w:sz w:val="24"/>
          <w:szCs w:val="24"/>
          <w:lang w:val="en-GB"/>
        </w:rPr>
        <w:t>.................., PIN .................................................., domiciled in ..........................................................</w:t>
      </w:r>
      <w:r w:rsidR="004C0135">
        <w:rPr>
          <w:rFonts w:ascii="Times New Roman" w:hAnsi="Times New Roman"/>
          <w:sz w:val="24"/>
          <w:szCs w:val="24"/>
          <w:lang w:val="en-GB"/>
        </w:rPr>
        <w:t>..........</w:t>
      </w:r>
      <w:r w:rsidR="00421AF0" w:rsidRPr="00D97558">
        <w:rPr>
          <w:rFonts w:ascii="Times New Roman" w:hAnsi="Times New Roman"/>
          <w:sz w:val="24"/>
          <w:szCs w:val="24"/>
          <w:lang w:val="en-GB"/>
        </w:rPr>
        <w:t>............................................................ (the "</w:t>
      </w:r>
      <w:r w:rsidR="00421AF0" w:rsidRPr="00D97558">
        <w:rPr>
          <w:rFonts w:ascii="Times New Roman" w:hAnsi="Times New Roman"/>
          <w:b/>
          <w:sz w:val="24"/>
          <w:szCs w:val="24"/>
          <w:lang w:val="en-GB"/>
        </w:rPr>
        <w:t>Representative</w:t>
      </w:r>
      <w:r w:rsidR="00421AF0" w:rsidRPr="00D97558">
        <w:rPr>
          <w:rFonts w:ascii="Times New Roman" w:hAnsi="Times New Roman"/>
          <w:sz w:val="24"/>
          <w:szCs w:val="24"/>
          <w:lang w:val="en-GB"/>
        </w:rPr>
        <w:t>")</w:t>
      </w:r>
    </w:p>
    <w:p w14:paraId="35E51AEC" w14:textId="0053F6A2" w:rsidR="007F583A" w:rsidRPr="004C0135" w:rsidRDefault="004C0135" w:rsidP="007F583A">
      <w:pPr>
        <w:pStyle w:val="Stext"/>
        <w:spacing w:after="100" w:afterAutospacing="1" w:line="360" w:lineRule="auto"/>
        <w:rPr>
          <w:rFonts w:ascii="Times New Roman" w:hAnsi="Times New Roman"/>
          <w:b/>
          <w:bCs/>
          <w:sz w:val="24"/>
          <w:szCs w:val="24"/>
          <w:lang w:val="en-GB"/>
        </w:rPr>
      </w:pPr>
      <w:r w:rsidRPr="004C0135">
        <w:rPr>
          <w:rFonts w:ascii="Times New Roman" w:hAnsi="Times New Roman"/>
          <w:b/>
          <w:bCs/>
          <w:sz w:val="24"/>
          <w:szCs w:val="24"/>
          <w:lang w:val="en-GB"/>
        </w:rPr>
        <w:t>OR</w:t>
      </w:r>
    </w:p>
    <w:p w14:paraId="7FA9423C" w14:textId="1CEFFE66" w:rsidR="00E94600" w:rsidRPr="00D97558" w:rsidRDefault="007F583A" w:rsidP="007F583A">
      <w:pPr>
        <w:pStyle w:val="Stext"/>
        <w:spacing w:after="100" w:afterAutospacing="1" w:line="360" w:lineRule="auto"/>
        <w:rPr>
          <w:rFonts w:ascii="Times New Roman" w:hAnsi="Times New Roman"/>
          <w:sz w:val="24"/>
          <w:szCs w:val="24"/>
          <w:lang w:val="en-GB"/>
        </w:rPr>
      </w:pPr>
      <w:r w:rsidRPr="004C0135">
        <w:rPr>
          <w:rFonts w:ascii="Times New Roman" w:hAnsi="Times New Roman"/>
          <w:color w:val="BFBFBF" w:themeColor="background1" w:themeShade="BF"/>
          <w:sz w:val="23"/>
          <w:szCs w:val="23"/>
          <w:lang w:val="en-GB"/>
        </w:rPr>
        <w:lastRenderedPageBreak/>
        <w:t>(</w:t>
      </w:r>
      <w:r w:rsidR="00E94600" w:rsidRPr="004C0135">
        <w:rPr>
          <w:rFonts w:ascii="Times New Roman" w:hAnsi="Times New Roman"/>
          <w:i/>
          <w:iCs/>
          <w:color w:val="BFBFBF" w:themeColor="background1" w:themeShade="BF"/>
          <w:sz w:val="23"/>
          <w:szCs w:val="23"/>
          <w:lang w:val="en-GB"/>
        </w:rPr>
        <w:t>in case of legal persons representatives</w:t>
      </w:r>
      <w:r w:rsidRPr="004C0135">
        <w:rPr>
          <w:rFonts w:ascii="Times New Roman" w:hAnsi="Times New Roman"/>
          <w:color w:val="BFBFBF" w:themeColor="background1" w:themeShade="BF"/>
          <w:sz w:val="23"/>
          <w:szCs w:val="23"/>
          <w:lang w:val="en-GB"/>
        </w:rPr>
        <w:t>)</w:t>
      </w:r>
      <w:r w:rsidR="004C0135">
        <w:rPr>
          <w:rFonts w:ascii="Times New Roman" w:hAnsi="Times New Roman"/>
          <w:color w:val="BFBFBF" w:themeColor="background1" w:themeShade="BF"/>
          <w:sz w:val="23"/>
          <w:szCs w:val="23"/>
          <w:lang w:val="en-GB"/>
        </w:rPr>
        <w:t xml:space="preserve"> </w:t>
      </w:r>
      <w:r w:rsidRPr="00D97558">
        <w:rPr>
          <w:rFonts w:ascii="Times New Roman" w:hAnsi="Times New Roman"/>
          <w:sz w:val="24"/>
          <w:szCs w:val="24"/>
          <w:lang w:val="en-GB"/>
        </w:rPr>
        <w:t>................................................</w:t>
      </w:r>
      <w:r w:rsidR="004C0135">
        <w:rPr>
          <w:rFonts w:ascii="Times New Roman" w:hAnsi="Times New Roman"/>
          <w:sz w:val="24"/>
          <w:szCs w:val="24"/>
          <w:lang w:val="en-GB"/>
        </w:rPr>
        <w:t>..........</w:t>
      </w:r>
      <w:r w:rsidRPr="00D97558">
        <w:rPr>
          <w:rFonts w:ascii="Times New Roman" w:hAnsi="Times New Roman"/>
          <w:sz w:val="24"/>
          <w:szCs w:val="24"/>
          <w:lang w:val="en-GB"/>
        </w:rPr>
        <w:t xml:space="preserve">............................. </w:t>
      </w:r>
      <w:r w:rsidR="00E94600" w:rsidRPr="00D97558">
        <w:rPr>
          <w:rFonts w:ascii="Times New Roman" w:hAnsi="Times New Roman"/>
          <w:sz w:val="24"/>
          <w:szCs w:val="24"/>
          <w:lang w:val="en-GB"/>
        </w:rPr>
        <w:t>a company incorporated and operating in accordance with laws of .......</w:t>
      </w:r>
      <w:r w:rsidR="004C0135">
        <w:rPr>
          <w:rFonts w:ascii="Times New Roman" w:hAnsi="Times New Roman"/>
          <w:sz w:val="24"/>
          <w:szCs w:val="24"/>
          <w:lang w:val="en-GB"/>
        </w:rPr>
        <w:t>..................</w:t>
      </w:r>
      <w:r w:rsidR="00E94600" w:rsidRPr="00D97558">
        <w:rPr>
          <w:rFonts w:ascii="Times New Roman" w:hAnsi="Times New Roman"/>
          <w:sz w:val="24"/>
          <w:szCs w:val="24"/>
          <w:lang w:val="en-GB"/>
        </w:rPr>
        <w:t>......................, with registered seat in ........................................................................., registered with …………………………………</w:t>
      </w:r>
      <w:r w:rsidR="004C0135">
        <w:rPr>
          <w:rFonts w:ascii="Times New Roman" w:hAnsi="Times New Roman"/>
          <w:sz w:val="24"/>
          <w:szCs w:val="24"/>
          <w:lang w:val="en-GB"/>
        </w:rPr>
        <w:t>.</w:t>
      </w:r>
      <w:r w:rsidR="00E94600" w:rsidRPr="00D97558">
        <w:rPr>
          <w:rFonts w:ascii="Times New Roman" w:hAnsi="Times New Roman"/>
          <w:sz w:val="24"/>
          <w:szCs w:val="24"/>
          <w:lang w:val="en-GB"/>
        </w:rPr>
        <w:t>……. under no. .............................................., tax code........................................., legally represented by.....</w:t>
      </w:r>
      <w:r w:rsidR="004C0135">
        <w:rPr>
          <w:rFonts w:ascii="Times New Roman" w:hAnsi="Times New Roman"/>
          <w:sz w:val="24"/>
          <w:szCs w:val="24"/>
          <w:lang w:val="en-GB"/>
        </w:rPr>
        <w:t>.....</w:t>
      </w:r>
      <w:r w:rsidR="00E94600" w:rsidRPr="00D97558">
        <w:rPr>
          <w:rFonts w:ascii="Times New Roman" w:hAnsi="Times New Roman"/>
          <w:sz w:val="24"/>
          <w:szCs w:val="24"/>
          <w:lang w:val="en-GB"/>
        </w:rPr>
        <w:t xml:space="preserve">........................................................, </w:t>
      </w:r>
      <w:r w:rsidR="00EB2011" w:rsidRPr="00D97558">
        <w:rPr>
          <w:rFonts w:ascii="Times New Roman" w:hAnsi="Times New Roman"/>
          <w:sz w:val="24"/>
          <w:szCs w:val="24"/>
          <w:lang w:val="en-GB"/>
        </w:rPr>
        <w:t>identified with IC/IB/passport series......</w:t>
      </w:r>
      <w:r w:rsidR="004C0135">
        <w:rPr>
          <w:rFonts w:ascii="Times New Roman" w:hAnsi="Times New Roman"/>
          <w:sz w:val="24"/>
          <w:szCs w:val="24"/>
          <w:lang w:val="en-GB"/>
        </w:rPr>
        <w:t>..........</w:t>
      </w:r>
      <w:r w:rsidR="00EB2011" w:rsidRPr="00D97558">
        <w:rPr>
          <w:rFonts w:ascii="Times New Roman" w:hAnsi="Times New Roman"/>
          <w:sz w:val="24"/>
          <w:szCs w:val="24"/>
          <w:lang w:val="en-GB"/>
        </w:rPr>
        <w:t>... no. ...................</w:t>
      </w:r>
      <w:r w:rsidR="004C0135">
        <w:rPr>
          <w:rFonts w:ascii="Times New Roman" w:hAnsi="Times New Roman"/>
          <w:sz w:val="24"/>
          <w:szCs w:val="24"/>
          <w:lang w:val="en-GB"/>
        </w:rPr>
        <w:t>..........</w:t>
      </w:r>
      <w:r w:rsidR="00EB2011" w:rsidRPr="00D97558">
        <w:rPr>
          <w:rFonts w:ascii="Times New Roman" w:hAnsi="Times New Roman"/>
          <w:sz w:val="24"/>
          <w:szCs w:val="24"/>
          <w:lang w:val="en-GB"/>
        </w:rPr>
        <w:t>..... issued by ............</w:t>
      </w:r>
      <w:r w:rsidR="004C0135">
        <w:rPr>
          <w:rFonts w:ascii="Times New Roman" w:hAnsi="Times New Roman"/>
          <w:sz w:val="24"/>
          <w:szCs w:val="24"/>
          <w:lang w:val="en-GB"/>
        </w:rPr>
        <w:t>..............</w:t>
      </w:r>
      <w:r w:rsidR="00EB2011" w:rsidRPr="00D97558">
        <w:rPr>
          <w:rFonts w:ascii="Times New Roman" w:hAnsi="Times New Roman"/>
          <w:sz w:val="24"/>
          <w:szCs w:val="24"/>
          <w:lang w:val="en-GB"/>
        </w:rPr>
        <w:t>.......... on ...........</w:t>
      </w:r>
      <w:r w:rsidR="004C0135">
        <w:rPr>
          <w:rFonts w:ascii="Times New Roman" w:hAnsi="Times New Roman"/>
          <w:sz w:val="24"/>
          <w:szCs w:val="24"/>
          <w:lang w:val="en-GB"/>
        </w:rPr>
        <w:t>..........</w:t>
      </w:r>
      <w:r w:rsidR="00EB2011" w:rsidRPr="00D97558">
        <w:rPr>
          <w:rFonts w:ascii="Times New Roman" w:hAnsi="Times New Roman"/>
          <w:sz w:val="24"/>
          <w:szCs w:val="24"/>
          <w:lang w:val="en-GB"/>
        </w:rPr>
        <w:t>............., PIN .............................................................., domiciled in ...................................</w:t>
      </w:r>
      <w:r w:rsidR="004C0135">
        <w:rPr>
          <w:rFonts w:ascii="Times New Roman" w:hAnsi="Times New Roman"/>
          <w:sz w:val="24"/>
          <w:szCs w:val="24"/>
          <w:lang w:val="en-GB"/>
        </w:rPr>
        <w:t>..........</w:t>
      </w:r>
      <w:r w:rsidR="00EB2011" w:rsidRPr="00D97558">
        <w:rPr>
          <w:rFonts w:ascii="Times New Roman" w:hAnsi="Times New Roman"/>
          <w:sz w:val="24"/>
          <w:szCs w:val="24"/>
          <w:lang w:val="en-GB"/>
        </w:rPr>
        <w:t>..................................................................................</w:t>
      </w:r>
      <w:r w:rsidR="00E94600" w:rsidRPr="00D97558">
        <w:rPr>
          <w:rFonts w:ascii="Times New Roman" w:hAnsi="Times New Roman"/>
          <w:sz w:val="24"/>
          <w:szCs w:val="24"/>
          <w:lang w:val="en-GB"/>
        </w:rPr>
        <w:t xml:space="preserve"> (the "</w:t>
      </w:r>
      <w:r w:rsidR="00E94600" w:rsidRPr="00D97558">
        <w:rPr>
          <w:rFonts w:ascii="Times New Roman" w:hAnsi="Times New Roman"/>
          <w:b/>
          <w:sz w:val="24"/>
          <w:szCs w:val="24"/>
          <w:lang w:val="en-GB"/>
        </w:rPr>
        <w:t>Representative</w:t>
      </w:r>
      <w:r w:rsidR="00E94600" w:rsidRPr="00D97558">
        <w:rPr>
          <w:rFonts w:ascii="Times New Roman" w:hAnsi="Times New Roman"/>
          <w:sz w:val="24"/>
          <w:szCs w:val="24"/>
          <w:lang w:val="en-GB"/>
        </w:rPr>
        <w:t>")</w:t>
      </w:r>
    </w:p>
    <w:p w14:paraId="0003B125" w14:textId="58884190" w:rsidR="007F583A" w:rsidRPr="00D97558" w:rsidRDefault="00EB2011" w:rsidP="007F583A">
      <w:pPr>
        <w:pStyle w:val="Stext"/>
        <w:spacing w:after="100" w:afterAutospacing="1" w:line="360" w:lineRule="auto"/>
        <w:rPr>
          <w:rFonts w:ascii="Times New Roman" w:hAnsi="Times New Roman"/>
          <w:sz w:val="24"/>
          <w:szCs w:val="24"/>
          <w:lang w:val="en-GB"/>
        </w:rPr>
      </w:pPr>
      <w:r w:rsidRPr="00D97558">
        <w:rPr>
          <w:rFonts w:ascii="Times New Roman" w:hAnsi="Times New Roman"/>
          <w:b/>
          <w:bCs/>
          <w:sz w:val="24"/>
          <w:szCs w:val="24"/>
          <w:lang w:val="en-GB"/>
        </w:rPr>
        <w:t>And as substitute representative</w:t>
      </w:r>
      <w:r w:rsidR="007F583A" w:rsidRPr="00D97558">
        <w:rPr>
          <w:rFonts w:ascii="Times New Roman" w:hAnsi="Times New Roman"/>
          <w:sz w:val="24"/>
          <w:szCs w:val="24"/>
          <w:lang w:val="en-GB"/>
        </w:rPr>
        <w:t>:</w:t>
      </w:r>
    </w:p>
    <w:p w14:paraId="28AF955C" w14:textId="76FEA9E3" w:rsidR="007F583A" w:rsidRPr="004C0135" w:rsidRDefault="007F583A" w:rsidP="007F583A">
      <w:pPr>
        <w:pStyle w:val="Stext"/>
        <w:spacing w:before="0" w:after="0" w:line="240" w:lineRule="auto"/>
        <w:rPr>
          <w:rFonts w:ascii="Times New Roman" w:hAnsi="Times New Roman"/>
          <w:i/>
          <w:color w:val="BFBFBF" w:themeColor="background1" w:themeShade="BF"/>
          <w:sz w:val="23"/>
          <w:szCs w:val="23"/>
          <w:lang w:val="en-GB"/>
        </w:rPr>
      </w:pPr>
      <w:r w:rsidRPr="004C0135">
        <w:rPr>
          <w:rFonts w:ascii="Times New Roman" w:hAnsi="Times New Roman"/>
          <w:i/>
          <w:color w:val="BFBFBF" w:themeColor="background1" w:themeShade="BF"/>
          <w:sz w:val="23"/>
          <w:szCs w:val="23"/>
          <w:lang w:val="en-GB"/>
        </w:rPr>
        <w:t>(</w:t>
      </w:r>
      <w:r w:rsidR="00EB2011" w:rsidRPr="004C0135">
        <w:rPr>
          <w:rFonts w:ascii="Times New Roman" w:hAnsi="Times New Roman"/>
          <w:i/>
          <w:color w:val="BFBFBF" w:themeColor="background1" w:themeShade="BF"/>
          <w:sz w:val="23"/>
          <w:szCs w:val="23"/>
          <w:lang w:val="en-GB"/>
        </w:rPr>
        <w:t>Note on appointment of a substitute representative</w:t>
      </w:r>
      <w:r w:rsidRPr="004C0135">
        <w:rPr>
          <w:rFonts w:ascii="Times New Roman" w:hAnsi="Times New Roman"/>
          <w:i/>
          <w:color w:val="BFBFBF" w:themeColor="background1" w:themeShade="BF"/>
          <w:sz w:val="23"/>
          <w:szCs w:val="23"/>
          <w:lang w:val="en-GB"/>
        </w:rPr>
        <w:t xml:space="preserve">: </w:t>
      </w:r>
      <w:r w:rsidR="00EB2011" w:rsidRPr="004C0135">
        <w:rPr>
          <w:rFonts w:ascii="Times New Roman" w:hAnsi="Times New Roman"/>
          <w:i/>
          <w:color w:val="BFBFBF" w:themeColor="background1" w:themeShade="BF"/>
          <w:sz w:val="23"/>
          <w:szCs w:val="23"/>
          <w:lang w:val="en-GB"/>
        </w:rPr>
        <w:t xml:space="preserve">A shareholder may appoint by special proxy one or several substitute representatives securing representation in the </w:t>
      </w:r>
      <w:r w:rsidR="003022E5" w:rsidRPr="004C0135">
        <w:rPr>
          <w:rFonts w:ascii="Times New Roman" w:hAnsi="Times New Roman"/>
          <w:i/>
          <w:color w:val="BFBFBF" w:themeColor="background1" w:themeShade="BF"/>
          <w:sz w:val="23"/>
          <w:szCs w:val="23"/>
          <w:lang w:val="en-GB"/>
        </w:rPr>
        <w:t>OGSM</w:t>
      </w:r>
      <w:r w:rsidR="00EB2011" w:rsidRPr="004C0135">
        <w:rPr>
          <w:rFonts w:ascii="Times New Roman" w:hAnsi="Times New Roman"/>
          <w:i/>
          <w:color w:val="BFBFBF" w:themeColor="background1" w:themeShade="BF"/>
          <w:sz w:val="23"/>
          <w:szCs w:val="23"/>
          <w:lang w:val="en-GB"/>
        </w:rPr>
        <w:t xml:space="preserve"> in case the main appointed representative is unable to execute the mandate. If the special power of attorney specifies several substitute representatives, the shareholder shall indicate the order in which they can execute the mandate</w:t>
      </w:r>
      <w:r w:rsidRPr="004C0135">
        <w:rPr>
          <w:rFonts w:ascii="Times New Roman" w:hAnsi="Times New Roman"/>
          <w:i/>
          <w:color w:val="BFBFBF" w:themeColor="background1" w:themeShade="BF"/>
          <w:sz w:val="23"/>
          <w:szCs w:val="23"/>
          <w:lang w:val="en-GB"/>
        </w:rPr>
        <w:t>.)</w:t>
      </w:r>
    </w:p>
    <w:p w14:paraId="7301B7BF" w14:textId="570D12C6" w:rsidR="007F583A" w:rsidRPr="00D97558" w:rsidRDefault="00BF27C8" w:rsidP="007F583A">
      <w:pPr>
        <w:pStyle w:val="Stext"/>
        <w:spacing w:after="100" w:afterAutospacing="1" w:line="360" w:lineRule="auto"/>
        <w:rPr>
          <w:rFonts w:ascii="Times New Roman" w:hAnsi="Times New Roman"/>
          <w:sz w:val="24"/>
          <w:szCs w:val="24"/>
          <w:lang w:val="en-GB"/>
        </w:rPr>
      </w:pPr>
      <w:r w:rsidRPr="004C0135">
        <w:rPr>
          <w:rFonts w:ascii="Times New Roman" w:hAnsi="Times New Roman"/>
          <w:color w:val="BFBFBF" w:themeColor="background1" w:themeShade="BF"/>
          <w:sz w:val="23"/>
          <w:szCs w:val="23"/>
          <w:lang w:val="en-GB"/>
        </w:rPr>
        <w:t>(</w:t>
      </w:r>
      <w:r w:rsidRPr="004C0135">
        <w:rPr>
          <w:rFonts w:ascii="Times New Roman" w:hAnsi="Times New Roman"/>
          <w:i/>
          <w:iCs/>
          <w:color w:val="BFBFBF" w:themeColor="background1" w:themeShade="BF"/>
          <w:sz w:val="23"/>
          <w:szCs w:val="23"/>
          <w:lang w:val="en-GB"/>
        </w:rPr>
        <w:t>in case of individuals representatives</w:t>
      </w:r>
      <w:r w:rsidRPr="00D97558">
        <w:rPr>
          <w:rFonts w:ascii="Times New Roman" w:hAnsi="Times New Roman"/>
          <w:sz w:val="24"/>
          <w:szCs w:val="24"/>
          <w:lang w:val="en-GB"/>
        </w:rPr>
        <w:t>.......</w:t>
      </w:r>
      <w:r w:rsidR="004C0135">
        <w:rPr>
          <w:rFonts w:ascii="Times New Roman" w:hAnsi="Times New Roman"/>
          <w:sz w:val="24"/>
          <w:szCs w:val="24"/>
          <w:lang w:val="en-GB"/>
        </w:rPr>
        <w:t>...................................</w:t>
      </w:r>
      <w:r w:rsidRPr="00D97558">
        <w:rPr>
          <w:rFonts w:ascii="Times New Roman" w:hAnsi="Times New Roman"/>
          <w:sz w:val="24"/>
          <w:szCs w:val="24"/>
          <w:lang w:val="en-GB"/>
        </w:rPr>
        <w:t>..................................................., identified with IC/IB/passport series.......</w:t>
      </w:r>
      <w:r w:rsidR="004C0135">
        <w:rPr>
          <w:rFonts w:ascii="Times New Roman" w:hAnsi="Times New Roman"/>
          <w:sz w:val="24"/>
          <w:szCs w:val="24"/>
          <w:lang w:val="en-GB"/>
        </w:rPr>
        <w:t>............</w:t>
      </w:r>
      <w:r w:rsidRPr="00D97558">
        <w:rPr>
          <w:rFonts w:ascii="Times New Roman" w:hAnsi="Times New Roman"/>
          <w:sz w:val="24"/>
          <w:szCs w:val="24"/>
          <w:lang w:val="en-GB"/>
        </w:rPr>
        <w:t>.. no. ...........</w:t>
      </w:r>
      <w:r w:rsidR="004C0135">
        <w:rPr>
          <w:rFonts w:ascii="Times New Roman" w:hAnsi="Times New Roman"/>
          <w:sz w:val="24"/>
          <w:szCs w:val="24"/>
          <w:lang w:val="en-GB"/>
        </w:rPr>
        <w:t>.............</w:t>
      </w:r>
      <w:r w:rsidRPr="00D97558">
        <w:rPr>
          <w:rFonts w:ascii="Times New Roman" w:hAnsi="Times New Roman"/>
          <w:sz w:val="24"/>
          <w:szCs w:val="24"/>
          <w:lang w:val="en-GB"/>
        </w:rPr>
        <w:t>............. issued by .................</w:t>
      </w:r>
      <w:r w:rsidR="004C0135">
        <w:rPr>
          <w:rFonts w:ascii="Times New Roman" w:hAnsi="Times New Roman"/>
          <w:sz w:val="24"/>
          <w:szCs w:val="24"/>
          <w:lang w:val="en-GB"/>
        </w:rPr>
        <w:t>......................</w:t>
      </w:r>
      <w:r w:rsidRPr="00D97558">
        <w:rPr>
          <w:rFonts w:ascii="Times New Roman" w:hAnsi="Times New Roman"/>
          <w:sz w:val="24"/>
          <w:szCs w:val="24"/>
          <w:lang w:val="en-GB"/>
        </w:rPr>
        <w:t>...... on .................</w:t>
      </w:r>
      <w:r w:rsidR="004C0135">
        <w:rPr>
          <w:rFonts w:ascii="Times New Roman" w:hAnsi="Times New Roman"/>
          <w:sz w:val="24"/>
          <w:szCs w:val="24"/>
          <w:lang w:val="en-GB"/>
        </w:rPr>
        <w:t>.</w:t>
      </w:r>
      <w:r w:rsidRPr="00D97558">
        <w:rPr>
          <w:rFonts w:ascii="Times New Roman" w:hAnsi="Times New Roman"/>
          <w:sz w:val="24"/>
          <w:szCs w:val="24"/>
          <w:lang w:val="en-GB"/>
        </w:rPr>
        <w:t>......., PIN .............................................................., domiciled in .......................</w:t>
      </w:r>
      <w:r w:rsidR="004C0135">
        <w:rPr>
          <w:rFonts w:ascii="Times New Roman" w:hAnsi="Times New Roman"/>
          <w:sz w:val="24"/>
          <w:szCs w:val="24"/>
          <w:lang w:val="en-GB"/>
        </w:rPr>
        <w:t>...................</w:t>
      </w:r>
      <w:r w:rsidRPr="00D97558">
        <w:rPr>
          <w:rFonts w:ascii="Times New Roman" w:hAnsi="Times New Roman"/>
          <w:sz w:val="24"/>
          <w:szCs w:val="24"/>
          <w:lang w:val="en-GB"/>
        </w:rPr>
        <w:t>................................................................................... (the "</w:t>
      </w:r>
      <w:r w:rsidRPr="00D97558">
        <w:rPr>
          <w:rFonts w:ascii="Times New Roman" w:hAnsi="Times New Roman"/>
          <w:b/>
          <w:bCs/>
          <w:sz w:val="24"/>
          <w:szCs w:val="24"/>
          <w:lang w:val="en-GB"/>
        </w:rPr>
        <w:t xml:space="preserve">Substitute </w:t>
      </w:r>
      <w:r w:rsidRPr="00D97558">
        <w:rPr>
          <w:rFonts w:ascii="Times New Roman" w:hAnsi="Times New Roman"/>
          <w:b/>
          <w:sz w:val="24"/>
          <w:szCs w:val="24"/>
          <w:lang w:val="en-GB"/>
        </w:rPr>
        <w:t>Representative</w:t>
      </w:r>
      <w:r w:rsidRPr="00D97558">
        <w:rPr>
          <w:rFonts w:ascii="Times New Roman" w:hAnsi="Times New Roman"/>
          <w:sz w:val="24"/>
          <w:szCs w:val="24"/>
          <w:lang w:val="en-GB"/>
        </w:rPr>
        <w:t>")</w:t>
      </w:r>
    </w:p>
    <w:p w14:paraId="4DD76607" w14:textId="308B9C73" w:rsidR="00BF27C8" w:rsidRPr="00D97558" w:rsidRDefault="00BF27C8" w:rsidP="007F583A">
      <w:pPr>
        <w:pStyle w:val="Stext"/>
        <w:spacing w:after="100" w:afterAutospacing="1" w:line="360" w:lineRule="auto"/>
        <w:rPr>
          <w:rFonts w:ascii="Times New Roman" w:hAnsi="Times New Roman"/>
          <w:sz w:val="24"/>
          <w:szCs w:val="24"/>
          <w:lang w:val="en-GB"/>
        </w:rPr>
      </w:pPr>
      <w:r w:rsidRPr="004C0135">
        <w:rPr>
          <w:rFonts w:ascii="Times New Roman" w:hAnsi="Times New Roman"/>
          <w:color w:val="BFBFBF" w:themeColor="background1" w:themeShade="BF"/>
          <w:sz w:val="23"/>
          <w:szCs w:val="23"/>
          <w:lang w:val="en-GB"/>
        </w:rPr>
        <w:t>(</w:t>
      </w:r>
      <w:r w:rsidRPr="004C0135">
        <w:rPr>
          <w:rFonts w:ascii="Times New Roman" w:hAnsi="Times New Roman"/>
          <w:i/>
          <w:iCs/>
          <w:color w:val="BFBFBF" w:themeColor="background1" w:themeShade="BF"/>
          <w:sz w:val="23"/>
          <w:szCs w:val="23"/>
          <w:lang w:val="en-GB"/>
        </w:rPr>
        <w:t>in case of legal persons representatives</w:t>
      </w:r>
      <w:r w:rsidRPr="004C0135">
        <w:rPr>
          <w:rFonts w:ascii="Times New Roman" w:hAnsi="Times New Roman"/>
          <w:color w:val="BFBFBF" w:themeColor="background1" w:themeShade="BF"/>
          <w:sz w:val="23"/>
          <w:szCs w:val="23"/>
          <w:lang w:val="en-GB"/>
        </w:rPr>
        <w:t>)</w:t>
      </w:r>
      <w:r w:rsidR="004C0135">
        <w:rPr>
          <w:rFonts w:ascii="Times New Roman" w:hAnsi="Times New Roman"/>
          <w:color w:val="BFBFBF" w:themeColor="background1" w:themeShade="BF"/>
          <w:sz w:val="23"/>
          <w:szCs w:val="23"/>
          <w:lang w:val="en-GB"/>
        </w:rPr>
        <w:t xml:space="preserve"> </w:t>
      </w:r>
      <w:r w:rsidRPr="00D97558">
        <w:rPr>
          <w:rFonts w:ascii="Times New Roman" w:hAnsi="Times New Roman"/>
          <w:sz w:val="24"/>
          <w:szCs w:val="24"/>
          <w:lang w:val="en-GB"/>
        </w:rPr>
        <w:t>...............</w:t>
      </w:r>
      <w:r w:rsidR="004C0135">
        <w:rPr>
          <w:rFonts w:ascii="Times New Roman" w:hAnsi="Times New Roman"/>
          <w:sz w:val="24"/>
          <w:szCs w:val="24"/>
          <w:lang w:val="en-GB"/>
        </w:rPr>
        <w:t>.............</w:t>
      </w:r>
      <w:r w:rsidRPr="00D97558">
        <w:rPr>
          <w:rFonts w:ascii="Times New Roman" w:hAnsi="Times New Roman"/>
          <w:sz w:val="24"/>
          <w:szCs w:val="24"/>
          <w:lang w:val="en-GB"/>
        </w:rPr>
        <w:t>............................................................. a company incorporated and operating in accordance with laws of ......</w:t>
      </w:r>
      <w:r w:rsidR="004C0135">
        <w:rPr>
          <w:rFonts w:ascii="Times New Roman" w:hAnsi="Times New Roman"/>
          <w:sz w:val="24"/>
          <w:szCs w:val="24"/>
          <w:lang w:val="en-GB"/>
        </w:rPr>
        <w:t>..................</w:t>
      </w:r>
      <w:r w:rsidRPr="00D97558">
        <w:rPr>
          <w:rFonts w:ascii="Times New Roman" w:hAnsi="Times New Roman"/>
          <w:sz w:val="24"/>
          <w:szCs w:val="24"/>
          <w:lang w:val="en-GB"/>
        </w:rPr>
        <w:t>......................., with registered seat in ..............................................................</w:t>
      </w:r>
      <w:r w:rsidR="004C0135">
        <w:rPr>
          <w:rFonts w:ascii="Times New Roman" w:hAnsi="Times New Roman"/>
          <w:sz w:val="24"/>
          <w:szCs w:val="24"/>
          <w:lang w:val="en-GB"/>
        </w:rPr>
        <w:t>...............................</w:t>
      </w:r>
      <w:r w:rsidRPr="00D97558">
        <w:rPr>
          <w:rFonts w:ascii="Times New Roman" w:hAnsi="Times New Roman"/>
          <w:sz w:val="24"/>
          <w:szCs w:val="24"/>
          <w:lang w:val="en-GB"/>
        </w:rPr>
        <w:t>.., registered with ………………………………………. under no. .............................................., tax code........................................., legally represented by..........</w:t>
      </w:r>
      <w:r w:rsidR="004C0135">
        <w:rPr>
          <w:rFonts w:ascii="Times New Roman" w:hAnsi="Times New Roman"/>
          <w:sz w:val="24"/>
          <w:szCs w:val="24"/>
          <w:lang w:val="en-GB"/>
        </w:rPr>
        <w:t>.........</w:t>
      </w:r>
      <w:r w:rsidRPr="00D97558">
        <w:rPr>
          <w:rFonts w:ascii="Times New Roman" w:hAnsi="Times New Roman"/>
          <w:sz w:val="24"/>
          <w:szCs w:val="24"/>
          <w:lang w:val="en-GB"/>
        </w:rPr>
        <w:t>..............................................., identified with IC/IB/passport series......</w:t>
      </w:r>
      <w:r w:rsidR="004C0135">
        <w:rPr>
          <w:rFonts w:ascii="Times New Roman" w:hAnsi="Times New Roman"/>
          <w:sz w:val="24"/>
          <w:szCs w:val="24"/>
          <w:lang w:val="en-GB"/>
        </w:rPr>
        <w:t>.............</w:t>
      </w:r>
      <w:r w:rsidRPr="00D97558">
        <w:rPr>
          <w:rFonts w:ascii="Times New Roman" w:hAnsi="Times New Roman"/>
          <w:sz w:val="24"/>
          <w:szCs w:val="24"/>
          <w:lang w:val="en-GB"/>
        </w:rPr>
        <w:t>... no. ................</w:t>
      </w:r>
      <w:r w:rsidR="004C0135">
        <w:rPr>
          <w:rFonts w:ascii="Times New Roman" w:hAnsi="Times New Roman"/>
          <w:sz w:val="24"/>
          <w:szCs w:val="24"/>
          <w:lang w:val="en-GB"/>
        </w:rPr>
        <w:t>........</w:t>
      </w:r>
      <w:r w:rsidRPr="00D97558">
        <w:rPr>
          <w:rFonts w:ascii="Times New Roman" w:hAnsi="Times New Roman"/>
          <w:sz w:val="24"/>
          <w:szCs w:val="24"/>
          <w:lang w:val="en-GB"/>
        </w:rPr>
        <w:t>........ issued by ..................</w:t>
      </w:r>
      <w:r w:rsidR="004C0135">
        <w:rPr>
          <w:rFonts w:ascii="Times New Roman" w:hAnsi="Times New Roman"/>
          <w:sz w:val="24"/>
          <w:szCs w:val="24"/>
          <w:lang w:val="en-GB"/>
        </w:rPr>
        <w:t>........................</w:t>
      </w:r>
      <w:r w:rsidRPr="00D97558">
        <w:rPr>
          <w:rFonts w:ascii="Times New Roman" w:hAnsi="Times New Roman"/>
          <w:sz w:val="24"/>
          <w:szCs w:val="24"/>
          <w:lang w:val="en-GB"/>
        </w:rPr>
        <w:t>... on ........................, PIN .............................................................., domiciled in ...............................................</w:t>
      </w:r>
      <w:r w:rsidR="004C0135">
        <w:rPr>
          <w:rFonts w:ascii="Times New Roman" w:hAnsi="Times New Roman"/>
          <w:sz w:val="24"/>
          <w:szCs w:val="24"/>
          <w:lang w:val="en-GB"/>
        </w:rPr>
        <w:t>....................</w:t>
      </w:r>
      <w:r w:rsidRPr="00D97558">
        <w:rPr>
          <w:rFonts w:ascii="Times New Roman" w:hAnsi="Times New Roman"/>
          <w:sz w:val="24"/>
          <w:szCs w:val="24"/>
          <w:lang w:val="en-GB"/>
        </w:rPr>
        <w:t>........................................................... (the "</w:t>
      </w:r>
      <w:r w:rsidR="000C3099" w:rsidRPr="00D97558">
        <w:rPr>
          <w:rFonts w:ascii="Times New Roman" w:hAnsi="Times New Roman"/>
          <w:b/>
          <w:bCs/>
          <w:sz w:val="24"/>
          <w:szCs w:val="24"/>
          <w:lang w:val="en-GB"/>
        </w:rPr>
        <w:t xml:space="preserve">Substitute </w:t>
      </w:r>
      <w:r w:rsidRPr="00D97558">
        <w:rPr>
          <w:rFonts w:ascii="Times New Roman" w:hAnsi="Times New Roman"/>
          <w:b/>
          <w:sz w:val="24"/>
          <w:szCs w:val="24"/>
          <w:lang w:val="en-GB"/>
        </w:rPr>
        <w:t>Representative</w:t>
      </w:r>
      <w:r w:rsidRPr="00D97558">
        <w:rPr>
          <w:rFonts w:ascii="Times New Roman" w:hAnsi="Times New Roman"/>
          <w:sz w:val="24"/>
          <w:szCs w:val="24"/>
          <w:lang w:val="en-GB"/>
        </w:rPr>
        <w:t>")</w:t>
      </w:r>
    </w:p>
    <w:p w14:paraId="3F3D60EA" w14:textId="10081F75" w:rsidR="007F583A" w:rsidRPr="00D97558" w:rsidRDefault="000C3099" w:rsidP="007F583A">
      <w:pPr>
        <w:pStyle w:val="Stext"/>
        <w:spacing w:after="100" w:afterAutospacing="1" w:line="360" w:lineRule="auto"/>
        <w:rPr>
          <w:rFonts w:ascii="Times New Roman" w:hAnsi="Times New Roman"/>
          <w:sz w:val="24"/>
          <w:szCs w:val="24"/>
          <w:lang w:val="en-GB"/>
        </w:rPr>
      </w:pPr>
      <w:r w:rsidRPr="00D97558">
        <w:rPr>
          <w:rFonts w:ascii="Times New Roman" w:hAnsi="Times New Roman"/>
          <w:sz w:val="24"/>
          <w:szCs w:val="24"/>
          <w:lang w:val="en-GB"/>
        </w:rPr>
        <w:lastRenderedPageBreak/>
        <w:t xml:space="preserve">as the representative of the undersigned in the </w:t>
      </w:r>
      <w:r w:rsidR="003022E5" w:rsidRPr="00D97558">
        <w:rPr>
          <w:rFonts w:ascii="Times New Roman" w:hAnsi="Times New Roman"/>
          <w:sz w:val="24"/>
          <w:szCs w:val="24"/>
          <w:lang w:val="en-GB"/>
        </w:rPr>
        <w:t>OGSM</w:t>
      </w:r>
      <w:r w:rsidRPr="00D97558">
        <w:rPr>
          <w:rFonts w:ascii="Times New Roman" w:hAnsi="Times New Roman"/>
          <w:sz w:val="24"/>
          <w:szCs w:val="24"/>
          <w:lang w:val="en-GB"/>
        </w:rPr>
        <w:t xml:space="preserve"> of the Company, set to take place on </w:t>
      </w:r>
      <w:r w:rsidR="004C0135" w:rsidRPr="004C0135">
        <w:rPr>
          <w:rFonts w:ascii="Times New Roman" w:hAnsi="Times New Roman"/>
          <w:b/>
          <w:sz w:val="24"/>
          <w:szCs w:val="24"/>
          <w:u w:val="single"/>
          <w:lang w:val="en-GB"/>
        </w:rPr>
        <w:t>18.03.2025</w:t>
      </w:r>
      <w:r w:rsidR="00EB26E1" w:rsidRPr="00D97558">
        <w:rPr>
          <w:rFonts w:ascii="Times New Roman" w:hAnsi="Times New Roman"/>
          <w:sz w:val="24"/>
          <w:szCs w:val="24"/>
          <w:lang w:val="en-GB"/>
        </w:rPr>
        <w:t>,</w:t>
      </w:r>
      <w:r w:rsidR="00CE2D75" w:rsidRPr="00D97558">
        <w:rPr>
          <w:rFonts w:ascii="Times New Roman" w:hAnsi="Times New Roman"/>
          <w:sz w:val="24"/>
          <w:szCs w:val="24"/>
          <w:lang w:val="en-GB"/>
        </w:rPr>
        <w:t xml:space="preserve"> at</w:t>
      </w:r>
      <w:r w:rsidR="00EB26E1" w:rsidRPr="00D97558">
        <w:rPr>
          <w:rFonts w:ascii="Times New Roman" w:hAnsi="Times New Roman"/>
          <w:sz w:val="24"/>
          <w:szCs w:val="24"/>
          <w:lang w:val="en-GB"/>
        </w:rPr>
        <w:t xml:space="preserve"> </w:t>
      </w:r>
      <w:r w:rsidR="00EB26E1" w:rsidRPr="00D97558">
        <w:rPr>
          <w:rFonts w:ascii="Times New Roman" w:hAnsi="Times New Roman"/>
          <w:b/>
          <w:sz w:val="24"/>
          <w:szCs w:val="24"/>
          <w:lang w:val="en-GB"/>
        </w:rPr>
        <w:t>10:</w:t>
      </w:r>
      <w:r w:rsidR="004C0135">
        <w:rPr>
          <w:rFonts w:ascii="Times New Roman" w:hAnsi="Times New Roman"/>
          <w:b/>
          <w:sz w:val="24"/>
          <w:szCs w:val="24"/>
          <w:lang w:val="en-GB"/>
        </w:rPr>
        <w:t>3</w:t>
      </w:r>
      <w:r w:rsidR="00EB26E1" w:rsidRPr="00D97558">
        <w:rPr>
          <w:rFonts w:ascii="Times New Roman" w:hAnsi="Times New Roman"/>
          <w:b/>
          <w:sz w:val="24"/>
          <w:szCs w:val="24"/>
          <w:lang w:val="en-GB"/>
        </w:rPr>
        <w:t>0</w:t>
      </w:r>
      <w:r w:rsidRPr="00D97558">
        <w:rPr>
          <w:rFonts w:ascii="Times New Roman" w:hAnsi="Times New Roman"/>
          <w:b/>
          <w:sz w:val="24"/>
          <w:szCs w:val="24"/>
          <w:lang w:val="en-GB"/>
        </w:rPr>
        <w:t xml:space="preserve"> </w:t>
      </w:r>
      <w:r w:rsidRPr="00D97558">
        <w:rPr>
          <w:rFonts w:ascii="Times New Roman" w:hAnsi="Times New Roman"/>
          <w:bCs/>
          <w:sz w:val="24"/>
          <w:szCs w:val="24"/>
          <w:lang w:val="en-GB"/>
        </w:rPr>
        <w:t>hours</w:t>
      </w:r>
      <w:r w:rsidR="00EB26E1" w:rsidRPr="00D97558">
        <w:rPr>
          <w:rFonts w:ascii="Times New Roman" w:hAnsi="Times New Roman"/>
          <w:sz w:val="24"/>
          <w:szCs w:val="24"/>
          <w:lang w:val="en-GB"/>
        </w:rPr>
        <w:t xml:space="preserve"> (</w:t>
      </w:r>
      <w:r w:rsidRPr="00D97558">
        <w:rPr>
          <w:rFonts w:ascii="Times New Roman" w:hAnsi="Times New Roman"/>
          <w:sz w:val="24"/>
          <w:szCs w:val="24"/>
          <w:lang w:val="en-GB"/>
        </w:rPr>
        <w:t>Romania time</w:t>
      </w:r>
      <w:r w:rsidR="00EB26E1" w:rsidRPr="00D97558">
        <w:rPr>
          <w:rFonts w:ascii="Times New Roman" w:hAnsi="Times New Roman"/>
          <w:sz w:val="24"/>
          <w:szCs w:val="24"/>
          <w:lang w:val="en-GB"/>
        </w:rPr>
        <w:t>)</w:t>
      </w:r>
      <w:r w:rsidRPr="00D97558">
        <w:rPr>
          <w:rFonts w:ascii="Times New Roman" w:hAnsi="Times New Roman"/>
          <w:sz w:val="24"/>
          <w:szCs w:val="24"/>
          <w:lang w:val="en-GB"/>
        </w:rPr>
        <w:t xml:space="preserve"> and, if the </w:t>
      </w:r>
      <w:r w:rsidR="003022E5" w:rsidRPr="00D97558">
        <w:rPr>
          <w:rFonts w:ascii="Times New Roman" w:hAnsi="Times New Roman"/>
          <w:sz w:val="24"/>
          <w:szCs w:val="24"/>
          <w:lang w:val="en-GB"/>
        </w:rPr>
        <w:t>OGSM</w:t>
      </w:r>
      <w:r w:rsidRPr="00D97558">
        <w:rPr>
          <w:rFonts w:ascii="Times New Roman" w:hAnsi="Times New Roman"/>
          <w:sz w:val="24"/>
          <w:szCs w:val="24"/>
          <w:lang w:val="en-GB"/>
        </w:rPr>
        <w:t xml:space="preserve"> cannot be assembled in the first convening, on</w:t>
      </w:r>
      <w:r w:rsidR="007F583A" w:rsidRPr="00D97558">
        <w:rPr>
          <w:rFonts w:ascii="Times New Roman" w:hAnsi="Times New Roman"/>
          <w:sz w:val="24"/>
          <w:szCs w:val="24"/>
          <w:lang w:val="en-GB"/>
        </w:rPr>
        <w:t xml:space="preserve"> </w:t>
      </w:r>
      <w:r w:rsidR="004C0135" w:rsidRPr="004C0135">
        <w:rPr>
          <w:rFonts w:ascii="Times New Roman" w:hAnsi="Times New Roman"/>
          <w:b/>
          <w:sz w:val="24"/>
          <w:szCs w:val="24"/>
          <w:u w:val="single"/>
          <w:lang w:val="en-GB"/>
        </w:rPr>
        <w:t>1</w:t>
      </w:r>
      <w:r w:rsidR="004C0135">
        <w:rPr>
          <w:rFonts w:ascii="Times New Roman" w:hAnsi="Times New Roman"/>
          <w:b/>
          <w:sz w:val="24"/>
          <w:szCs w:val="24"/>
          <w:u w:val="single"/>
          <w:lang w:val="en-GB"/>
        </w:rPr>
        <w:t>9</w:t>
      </w:r>
      <w:r w:rsidR="004C0135" w:rsidRPr="004C0135">
        <w:rPr>
          <w:rFonts w:ascii="Times New Roman" w:hAnsi="Times New Roman"/>
          <w:b/>
          <w:sz w:val="24"/>
          <w:szCs w:val="24"/>
          <w:u w:val="single"/>
          <w:lang w:val="en-GB"/>
        </w:rPr>
        <w:t>.03.2025</w:t>
      </w:r>
      <w:r w:rsidR="00EB26E1" w:rsidRPr="00D97558">
        <w:rPr>
          <w:rFonts w:ascii="Times New Roman" w:hAnsi="Times New Roman"/>
          <w:sz w:val="24"/>
          <w:szCs w:val="24"/>
          <w:lang w:val="en-GB"/>
        </w:rPr>
        <w:t xml:space="preserve">, </w:t>
      </w:r>
      <w:r w:rsidRPr="00D97558">
        <w:rPr>
          <w:rFonts w:ascii="Times New Roman" w:hAnsi="Times New Roman"/>
          <w:b/>
          <w:sz w:val="24"/>
          <w:szCs w:val="24"/>
          <w:lang w:val="en-GB"/>
        </w:rPr>
        <w:t>10:</w:t>
      </w:r>
      <w:r w:rsidR="004C0135">
        <w:rPr>
          <w:rFonts w:ascii="Times New Roman" w:hAnsi="Times New Roman"/>
          <w:b/>
          <w:sz w:val="24"/>
          <w:szCs w:val="24"/>
          <w:lang w:val="en-GB"/>
        </w:rPr>
        <w:t>3</w:t>
      </w:r>
      <w:r w:rsidRPr="00D97558">
        <w:rPr>
          <w:rFonts w:ascii="Times New Roman" w:hAnsi="Times New Roman"/>
          <w:b/>
          <w:sz w:val="24"/>
          <w:szCs w:val="24"/>
          <w:lang w:val="en-GB"/>
        </w:rPr>
        <w:t xml:space="preserve">0 </w:t>
      </w:r>
      <w:r w:rsidRPr="00D97558">
        <w:rPr>
          <w:rFonts w:ascii="Times New Roman" w:hAnsi="Times New Roman"/>
          <w:bCs/>
          <w:sz w:val="24"/>
          <w:szCs w:val="24"/>
          <w:lang w:val="en-GB"/>
        </w:rPr>
        <w:t>hours</w:t>
      </w:r>
      <w:r w:rsidRPr="00D97558">
        <w:rPr>
          <w:rFonts w:ascii="Times New Roman" w:hAnsi="Times New Roman"/>
          <w:sz w:val="24"/>
          <w:szCs w:val="24"/>
          <w:lang w:val="en-GB"/>
        </w:rPr>
        <w:t xml:space="preserve"> (Romania time)</w:t>
      </w:r>
      <w:r w:rsidR="007F583A" w:rsidRPr="00D97558">
        <w:rPr>
          <w:rFonts w:ascii="Times New Roman" w:hAnsi="Times New Roman"/>
          <w:sz w:val="24"/>
          <w:szCs w:val="24"/>
          <w:lang w:val="en-GB"/>
        </w:rPr>
        <w:t xml:space="preserve">, </w:t>
      </w:r>
      <w:r w:rsidRPr="00D97558">
        <w:rPr>
          <w:rFonts w:ascii="Times New Roman" w:hAnsi="Times New Roman"/>
          <w:sz w:val="24"/>
          <w:szCs w:val="24"/>
          <w:lang w:val="en-GB"/>
        </w:rPr>
        <w:t>at the headquarters of the Company located in Bucharest,</w:t>
      </w:r>
      <w:r w:rsidR="004C0135" w:rsidRPr="004C0135">
        <w:rPr>
          <w:rFonts w:ascii="Times New Roman" w:hAnsi="Times New Roman"/>
          <w:sz w:val="24"/>
          <w:szCs w:val="24"/>
          <w:lang w:val="en-GB"/>
        </w:rPr>
        <w:t xml:space="preserve"> </w:t>
      </w:r>
      <w:r w:rsidR="004C0135" w:rsidRPr="00D97558">
        <w:rPr>
          <w:rFonts w:ascii="Times New Roman" w:hAnsi="Times New Roman"/>
          <w:sz w:val="24"/>
          <w:szCs w:val="24"/>
          <w:lang w:val="en-GB"/>
        </w:rPr>
        <w:t>no. 365</w:t>
      </w:r>
      <w:r w:rsidR="004C0135">
        <w:rPr>
          <w:rFonts w:ascii="Times New Roman" w:hAnsi="Times New Roman"/>
          <w:sz w:val="24"/>
          <w:szCs w:val="24"/>
          <w:lang w:val="en-GB"/>
        </w:rPr>
        <w:t>,</w:t>
      </w:r>
      <w:r w:rsidRPr="00D97558">
        <w:rPr>
          <w:rFonts w:ascii="Times New Roman" w:hAnsi="Times New Roman"/>
          <w:sz w:val="24"/>
          <w:szCs w:val="24"/>
          <w:lang w:val="en-GB"/>
        </w:rPr>
        <w:t xml:space="preserve"> Calea Grivitei, </w:t>
      </w:r>
      <w:bookmarkStart w:id="1" w:name="_Hlk116902561"/>
      <w:r w:rsidRPr="00D97558">
        <w:rPr>
          <w:rFonts w:ascii="Times New Roman" w:hAnsi="Times New Roman"/>
          <w:sz w:val="24"/>
          <w:szCs w:val="24"/>
          <w:lang w:val="en-GB"/>
        </w:rPr>
        <w:t>C</w:t>
      </w:r>
      <w:r w:rsidR="004C0135">
        <w:rPr>
          <w:rFonts w:ascii="Times New Roman" w:hAnsi="Times New Roman"/>
          <w:sz w:val="24"/>
          <w:szCs w:val="24"/>
          <w:lang w:val="en-GB"/>
        </w:rPr>
        <w:t>E</w:t>
      </w:r>
      <w:r w:rsidRPr="00D97558">
        <w:rPr>
          <w:rFonts w:ascii="Times New Roman" w:hAnsi="Times New Roman"/>
          <w:sz w:val="24"/>
          <w:szCs w:val="24"/>
          <w:lang w:val="en-GB"/>
        </w:rPr>
        <w:t>x building</w:t>
      </w:r>
      <w:bookmarkEnd w:id="1"/>
      <w:r w:rsidRPr="00D97558">
        <w:rPr>
          <w:rFonts w:ascii="Times New Roman" w:hAnsi="Times New Roman"/>
          <w:sz w:val="24"/>
          <w:szCs w:val="24"/>
          <w:lang w:val="en-GB"/>
        </w:rPr>
        <w:t>, district 1</w:t>
      </w:r>
    </w:p>
    <w:p w14:paraId="30BBD7D0" w14:textId="2E2D3CD9" w:rsidR="007F583A" w:rsidRPr="00D97558" w:rsidRDefault="000C3099" w:rsidP="007F583A">
      <w:pPr>
        <w:pStyle w:val="Stext"/>
        <w:spacing w:after="100" w:afterAutospacing="1" w:line="360" w:lineRule="auto"/>
        <w:rPr>
          <w:rFonts w:ascii="Times New Roman" w:hAnsi="Times New Roman"/>
          <w:sz w:val="24"/>
          <w:szCs w:val="24"/>
          <w:lang w:val="en-GB"/>
        </w:rPr>
      </w:pPr>
      <w:r w:rsidRPr="00D97558">
        <w:rPr>
          <w:rFonts w:ascii="Times New Roman" w:hAnsi="Times New Roman"/>
          <w:sz w:val="24"/>
          <w:szCs w:val="24"/>
          <w:lang w:val="en-GB"/>
        </w:rPr>
        <w:t xml:space="preserve">to cast in the </w:t>
      </w:r>
      <w:r w:rsidR="003022E5" w:rsidRPr="00D97558">
        <w:rPr>
          <w:rFonts w:ascii="Times New Roman" w:hAnsi="Times New Roman"/>
          <w:sz w:val="24"/>
          <w:szCs w:val="24"/>
          <w:lang w:val="en-GB"/>
        </w:rPr>
        <w:t>OGSM</w:t>
      </w:r>
      <w:r w:rsidRPr="00D97558">
        <w:rPr>
          <w:rFonts w:ascii="Times New Roman" w:hAnsi="Times New Roman"/>
          <w:sz w:val="24"/>
          <w:szCs w:val="24"/>
          <w:lang w:val="en-GB"/>
        </w:rPr>
        <w:t xml:space="preserve"> the voting rights attached to the holdings of the undersigned, as registered in the shareholders registry of the Company at the end of </w:t>
      </w:r>
      <w:r w:rsidR="004C0135" w:rsidRPr="00935FBC">
        <w:rPr>
          <w:rFonts w:ascii="Times New Roman" w:hAnsi="Times New Roman"/>
          <w:b/>
          <w:sz w:val="24"/>
          <w:szCs w:val="24"/>
          <w:lang w:val="ro-RO"/>
        </w:rPr>
        <w:t>06.03.2025</w:t>
      </w:r>
      <w:r w:rsidR="007F583A" w:rsidRPr="00D97558">
        <w:rPr>
          <w:rFonts w:ascii="Times New Roman" w:hAnsi="Times New Roman"/>
          <w:sz w:val="24"/>
          <w:szCs w:val="24"/>
          <w:lang w:val="en-GB"/>
        </w:rPr>
        <w:t xml:space="preserve">, </w:t>
      </w:r>
      <w:r w:rsidRPr="00D97558">
        <w:rPr>
          <w:rFonts w:ascii="Times New Roman" w:hAnsi="Times New Roman"/>
          <w:sz w:val="24"/>
          <w:szCs w:val="24"/>
          <w:lang w:val="en-GB"/>
        </w:rPr>
        <w:t xml:space="preserve">set as the </w:t>
      </w:r>
      <w:r w:rsidR="004C0135">
        <w:rPr>
          <w:rFonts w:ascii="Times New Roman" w:hAnsi="Times New Roman"/>
          <w:sz w:val="24"/>
          <w:szCs w:val="24"/>
          <w:lang w:val="en-GB"/>
        </w:rPr>
        <w:t>R</w:t>
      </w:r>
      <w:r w:rsidRPr="00D97558">
        <w:rPr>
          <w:rFonts w:ascii="Times New Roman" w:hAnsi="Times New Roman"/>
          <w:sz w:val="24"/>
          <w:szCs w:val="24"/>
          <w:lang w:val="en-GB"/>
        </w:rPr>
        <w:t xml:space="preserve">eference </w:t>
      </w:r>
      <w:r w:rsidR="004C0135">
        <w:rPr>
          <w:rFonts w:ascii="Times New Roman" w:hAnsi="Times New Roman"/>
          <w:sz w:val="24"/>
          <w:szCs w:val="24"/>
          <w:lang w:val="en-GB"/>
        </w:rPr>
        <w:t>D</w:t>
      </w:r>
      <w:r w:rsidRPr="00D97558">
        <w:rPr>
          <w:rFonts w:ascii="Times New Roman" w:hAnsi="Times New Roman"/>
          <w:sz w:val="24"/>
          <w:szCs w:val="24"/>
          <w:lang w:val="en-GB"/>
        </w:rPr>
        <w:t>ate, as follow</w:t>
      </w:r>
      <w:r w:rsidR="007F583A" w:rsidRPr="00D97558">
        <w:rPr>
          <w:rFonts w:ascii="Times New Roman" w:hAnsi="Times New Roman"/>
          <w:sz w:val="24"/>
          <w:szCs w:val="24"/>
          <w:lang w:val="en-GB"/>
        </w:rPr>
        <w:t>:</w:t>
      </w:r>
    </w:p>
    <w:p w14:paraId="31530222" w14:textId="2A590850" w:rsidR="007F583A" w:rsidRPr="00D97558" w:rsidRDefault="004C0135" w:rsidP="007F583A">
      <w:pPr>
        <w:pStyle w:val="ListParagraph"/>
        <w:spacing w:before="60" w:after="60" w:line="360" w:lineRule="auto"/>
        <w:ind w:left="426"/>
        <w:contextualSpacing w:val="0"/>
        <w:jc w:val="center"/>
        <w:rPr>
          <w:rFonts w:ascii="Times New Roman" w:hAnsi="Times New Roman" w:cs="Times New Roman"/>
          <w:b/>
          <w:sz w:val="24"/>
          <w:szCs w:val="24"/>
          <w:lang w:val="en-GB"/>
        </w:rPr>
      </w:pPr>
      <w:r>
        <w:rPr>
          <w:rFonts w:ascii="Times New Roman" w:hAnsi="Times New Roman" w:cs="Times New Roman"/>
          <w:b/>
          <w:sz w:val="24"/>
          <w:szCs w:val="24"/>
          <w:lang w:val="en-GB"/>
        </w:rPr>
        <w:t xml:space="preserve">OGSM </w:t>
      </w:r>
      <w:r w:rsidR="000C3099" w:rsidRPr="00D97558">
        <w:rPr>
          <w:rFonts w:ascii="Times New Roman" w:hAnsi="Times New Roman" w:cs="Times New Roman"/>
          <w:b/>
          <w:sz w:val="24"/>
          <w:szCs w:val="24"/>
          <w:lang w:val="en-GB"/>
        </w:rPr>
        <w:t>AGENDA</w:t>
      </w:r>
      <w:r w:rsidR="007F583A" w:rsidRPr="00D97558">
        <w:rPr>
          <w:rFonts w:ascii="Times New Roman" w:hAnsi="Times New Roman" w:cs="Times New Roman"/>
          <w:b/>
          <w:sz w:val="24"/>
          <w:szCs w:val="24"/>
          <w:lang w:val="en-GB"/>
        </w:rPr>
        <w:cr/>
      </w:r>
    </w:p>
    <w:p w14:paraId="2C63D9B1" w14:textId="5AE1128D" w:rsidR="004C0135" w:rsidRPr="004C0135" w:rsidRDefault="004C0135" w:rsidP="00B45531">
      <w:pPr>
        <w:pStyle w:val="ListParagraph"/>
        <w:numPr>
          <w:ilvl w:val="0"/>
          <w:numId w:val="14"/>
        </w:numPr>
        <w:spacing w:after="0" w:line="360" w:lineRule="auto"/>
        <w:ind w:left="180" w:hanging="360"/>
        <w:jc w:val="both"/>
        <w:rPr>
          <w:rFonts w:ascii="Times New Roman" w:hAnsi="Times New Roman" w:cs="Times New Roman"/>
          <w:iCs/>
          <w:sz w:val="24"/>
          <w:szCs w:val="24"/>
        </w:rPr>
      </w:pPr>
      <w:r w:rsidRPr="004C0135">
        <w:rPr>
          <w:rFonts w:ascii="Times New Roman" w:hAnsi="Times New Roman" w:cs="Times New Roman"/>
          <w:iCs/>
          <w:sz w:val="24"/>
          <w:szCs w:val="24"/>
        </w:rPr>
        <w:t>Appointment of Deloitte Audit SRL, in its capacity as auditor of the Company, to perform independent limited assurance services on the Sustainability Report prepared in accordance with the Corporate Sustainability Reporting Directive (CSRD) 2022/2464 and delegated act no. 5303/2023 on European Sustainability Reporting Standards (ESRS) supplementing the CSRD Directive, transposed into national legislation by MFP Order 85/2024 for the regulation of aspects related to sustainability reporting, for the financial years 2024 and 2025, respectively for the periods between January 1, 2024 and December 31, 2024, and January 1, 2025 and December 31, 2025.</w:t>
      </w:r>
    </w:p>
    <w:p w14:paraId="0DA32F39" w14:textId="77777777" w:rsidR="004C0135" w:rsidRPr="00660E57" w:rsidRDefault="004C0135" w:rsidP="004C0135">
      <w:pPr>
        <w:pStyle w:val="ListParagraph"/>
        <w:spacing w:after="0" w:line="360" w:lineRule="auto"/>
        <w:ind w:left="180"/>
        <w:jc w:val="both"/>
        <w:rPr>
          <w:rFonts w:ascii="Times New Roman" w:hAnsi="Times New Roman" w:cs="Times New Roman"/>
          <w:iCs/>
          <w:sz w:val="24"/>
          <w:szCs w:val="24"/>
        </w:rPr>
      </w:pPr>
    </w:p>
    <w:p w14:paraId="485761F7" w14:textId="77777777" w:rsidR="004C0135" w:rsidRPr="00660E57" w:rsidRDefault="004C0135" w:rsidP="004C0135">
      <w:pPr>
        <w:pStyle w:val="ListParagraph"/>
        <w:spacing w:before="60" w:after="60" w:line="280" w:lineRule="atLeast"/>
        <w:ind w:left="1260"/>
        <w:contextualSpacing w:val="0"/>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5B562CC7" w14:textId="77777777" w:rsidR="004C0135" w:rsidRPr="00660E57" w:rsidRDefault="004C0135" w:rsidP="004C0135">
      <w:pPr>
        <w:pStyle w:val="ListParagraph"/>
        <w:spacing w:after="0" w:line="360" w:lineRule="auto"/>
        <w:ind w:left="180"/>
        <w:jc w:val="both"/>
        <w:rPr>
          <w:rFonts w:ascii="Times New Roman" w:hAnsi="Times New Roman" w:cs="Times New Roman"/>
          <w:iCs/>
          <w:sz w:val="24"/>
          <w:szCs w:val="24"/>
        </w:rPr>
      </w:pPr>
    </w:p>
    <w:p w14:paraId="77D1B6EF" w14:textId="77777777" w:rsidR="004C0135" w:rsidRDefault="004C0135" w:rsidP="004C0135">
      <w:pPr>
        <w:pStyle w:val="ListParagraph"/>
        <w:numPr>
          <w:ilvl w:val="0"/>
          <w:numId w:val="14"/>
        </w:numPr>
        <w:spacing w:after="0" w:line="360" w:lineRule="auto"/>
        <w:ind w:left="180" w:hanging="360"/>
        <w:jc w:val="both"/>
        <w:rPr>
          <w:rFonts w:ascii="Times New Roman" w:hAnsi="Times New Roman" w:cs="Times New Roman"/>
          <w:iCs/>
          <w:sz w:val="24"/>
          <w:szCs w:val="24"/>
        </w:rPr>
      </w:pPr>
      <w:r w:rsidRPr="006A23EF">
        <w:rPr>
          <w:rFonts w:ascii="Times New Roman" w:hAnsi="Times New Roman" w:cs="Times New Roman"/>
          <w:iCs/>
          <w:sz w:val="24"/>
          <w:szCs w:val="24"/>
        </w:rPr>
        <w:t xml:space="preserve">Empowerment of the Chairman of the Board of Directors of the Company to draw up and sign on behalf of the Company, to file any documents and to issue any required affidavits and to fulfil any formalities regarding the </w:t>
      </w:r>
      <w:r>
        <w:rPr>
          <w:rFonts w:ascii="Times New Roman" w:hAnsi="Times New Roman" w:cs="Times New Roman"/>
          <w:iCs/>
          <w:sz w:val="24"/>
          <w:szCs w:val="24"/>
        </w:rPr>
        <w:t>O</w:t>
      </w:r>
      <w:r w:rsidRPr="006A23EF">
        <w:rPr>
          <w:rFonts w:ascii="Times New Roman" w:hAnsi="Times New Roman" w:cs="Times New Roman"/>
          <w:iCs/>
          <w:sz w:val="24"/>
          <w:szCs w:val="24"/>
        </w:rPr>
        <w:t>GSM resolutions, such as publication formalities, including to pay any taxes, to request and receive any documents / deeds issued by any competent authorities, as well as to authorise other person to carry out the mandate in connection with the aforementioned</w:t>
      </w:r>
      <w:r w:rsidRPr="00660E57">
        <w:rPr>
          <w:rFonts w:ascii="Times New Roman" w:hAnsi="Times New Roman" w:cs="Times New Roman"/>
          <w:iCs/>
          <w:sz w:val="24"/>
          <w:szCs w:val="24"/>
        </w:rPr>
        <w:t>.</w:t>
      </w:r>
    </w:p>
    <w:p w14:paraId="4363F1B9" w14:textId="77777777" w:rsidR="004C0135" w:rsidRPr="00660E57" w:rsidRDefault="004C0135" w:rsidP="004C0135">
      <w:pPr>
        <w:pStyle w:val="ListParagraph"/>
        <w:spacing w:after="0" w:line="360" w:lineRule="auto"/>
        <w:ind w:left="180"/>
        <w:jc w:val="both"/>
        <w:rPr>
          <w:rFonts w:ascii="Times New Roman" w:hAnsi="Times New Roman" w:cs="Times New Roman"/>
          <w:iCs/>
          <w:sz w:val="24"/>
          <w:szCs w:val="24"/>
        </w:rPr>
      </w:pPr>
    </w:p>
    <w:p w14:paraId="6C3D2CA2" w14:textId="77777777" w:rsidR="004C0135" w:rsidRPr="00660E57" w:rsidRDefault="004C0135" w:rsidP="004C0135">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56EFB3C9" w14:textId="77777777" w:rsidR="007F583A" w:rsidRPr="00D97558" w:rsidRDefault="007F583A" w:rsidP="007F583A">
      <w:pPr>
        <w:pStyle w:val="BodyTextIndent"/>
        <w:spacing w:line="360" w:lineRule="auto"/>
        <w:ind w:firstLine="0"/>
        <w:rPr>
          <w:sz w:val="24"/>
        </w:rPr>
      </w:pPr>
    </w:p>
    <w:p w14:paraId="44D1021B" w14:textId="0F00D63D" w:rsidR="007F583A" w:rsidRPr="004C0135" w:rsidRDefault="0058290D" w:rsidP="00025D0D">
      <w:pPr>
        <w:pStyle w:val="Stext"/>
        <w:spacing w:after="100" w:afterAutospacing="1" w:line="240" w:lineRule="auto"/>
        <w:rPr>
          <w:rFonts w:ascii="Times New Roman" w:hAnsi="Times New Roman"/>
          <w:color w:val="BFBFBF" w:themeColor="background1" w:themeShade="BF"/>
          <w:sz w:val="23"/>
          <w:szCs w:val="23"/>
          <w:lang w:val="en-GB"/>
        </w:rPr>
      </w:pPr>
      <w:r w:rsidRPr="004C0135">
        <w:rPr>
          <w:rFonts w:ascii="Times New Roman" w:hAnsi="Times New Roman"/>
          <w:i/>
          <w:color w:val="BFBFBF" w:themeColor="background1" w:themeShade="BF"/>
          <w:sz w:val="23"/>
          <w:szCs w:val="23"/>
          <w:lang w:val="en-GB"/>
        </w:rPr>
        <w:lastRenderedPageBreak/>
        <w:t>(Note on completing the correspondence vote ballot: Cast your vote by ticking with an "X" one of the options "FOR", "AGAINST" or "ABSTAINING". If more than one option is ticked with "X" or if no option is ticked, the vote will be cancelled.)</w:t>
      </w:r>
    </w:p>
    <w:p w14:paraId="545B36AB" w14:textId="4BA52F83" w:rsidR="007F583A" w:rsidRPr="00D97558" w:rsidRDefault="0058290D" w:rsidP="007F583A">
      <w:pPr>
        <w:pStyle w:val="Stext"/>
        <w:spacing w:after="100" w:afterAutospacing="1"/>
        <w:rPr>
          <w:rFonts w:ascii="Times New Roman" w:hAnsi="Times New Roman"/>
          <w:sz w:val="24"/>
          <w:szCs w:val="24"/>
          <w:lang w:val="en-GB"/>
        </w:rPr>
      </w:pPr>
      <w:r w:rsidRPr="00D97558">
        <w:rPr>
          <w:rFonts w:ascii="Times New Roman" w:hAnsi="Times New Roman"/>
          <w:sz w:val="24"/>
          <w:szCs w:val="24"/>
          <w:lang w:val="en-GB"/>
        </w:rPr>
        <w:t>This special proxy:</w:t>
      </w:r>
    </w:p>
    <w:p w14:paraId="4A4D1231" w14:textId="2A8B307A" w:rsidR="007F583A" w:rsidRPr="00D97558" w:rsidRDefault="00092C4E" w:rsidP="00025D0D">
      <w:pPr>
        <w:pStyle w:val="Stext"/>
        <w:numPr>
          <w:ilvl w:val="0"/>
          <w:numId w:val="18"/>
        </w:numPr>
        <w:spacing w:after="100" w:afterAutospacing="1" w:line="360" w:lineRule="auto"/>
        <w:ind w:left="357"/>
        <w:rPr>
          <w:rFonts w:ascii="Times New Roman" w:hAnsi="Times New Roman"/>
          <w:sz w:val="24"/>
          <w:szCs w:val="24"/>
          <w:lang w:val="en-GB"/>
        </w:rPr>
      </w:pPr>
      <w:r w:rsidRPr="00D97558">
        <w:rPr>
          <w:rFonts w:ascii="Times New Roman" w:hAnsi="Times New Roman"/>
          <w:sz w:val="24"/>
          <w:szCs w:val="24"/>
          <w:lang w:val="en-GB"/>
        </w:rPr>
        <w:t xml:space="preserve">Is valid only for the </w:t>
      </w:r>
      <w:r w:rsidR="003022E5" w:rsidRPr="00D97558">
        <w:rPr>
          <w:rFonts w:ascii="Times New Roman" w:hAnsi="Times New Roman"/>
          <w:sz w:val="24"/>
          <w:szCs w:val="24"/>
          <w:lang w:val="en-GB"/>
        </w:rPr>
        <w:t>OGSM</w:t>
      </w:r>
      <w:r w:rsidRPr="00D97558">
        <w:rPr>
          <w:rFonts w:ascii="Times New Roman" w:hAnsi="Times New Roman"/>
          <w:sz w:val="24"/>
          <w:szCs w:val="24"/>
          <w:lang w:val="en-GB"/>
        </w:rPr>
        <w:t xml:space="preserve"> for which is has been </w:t>
      </w:r>
      <w:r w:rsidR="0098662C" w:rsidRPr="00D97558">
        <w:rPr>
          <w:rFonts w:ascii="Times New Roman" w:hAnsi="Times New Roman"/>
          <w:sz w:val="24"/>
          <w:szCs w:val="24"/>
          <w:lang w:val="en-GB"/>
        </w:rPr>
        <w:t xml:space="preserve">granted and the Representative or, as applicable, the Substitute Representative must vote in accordance with the instructions given by the appointing shareholder, under the sanction of cancellation of the vote by the </w:t>
      </w:r>
      <w:r w:rsidR="003022E5" w:rsidRPr="00D97558">
        <w:rPr>
          <w:rFonts w:ascii="Times New Roman" w:hAnsi="Times New Roman"/>
          <w:sz w:val="24"/>
          <w:szCs w:val="24"/>
          <w:lang w:val="en-GB"/>
        </w:rPr>
        <w:t>OGSM</w:t>
      </w:r>
      <w:r w:rsidR="0098662C" w:rsidRPr="00D97558">
        <w:rPr>
          <w:rFonts w:ascii="Times New Roman" w:hAnsi="Times New Roman"/>
          <w:sz w:val="24"/>
          <w:szCs w:val="24"/>
          <w:lang w:val="en-GB"/>
        </w:rPr>
        <w:t xml:space="preserve"> secretaries</w:t>
      </w:r>
      <w:r w:rsidR="007F583A" w:rsidRPr="00D97558">
        <w:rPr>
          <w:rFonts w:ascii="Times New Roman" w:hAnsi="Times New Roman"/>
          <w:sz w:val="24"/>
          <w:szCs w:val="24"/>
          <w:lang w:val="en-GB"/>
        </w:rPr>
        <w:t>.</w:t>
      </w:r>
    </w:p>
    <w:p w14:paraId="09BFB400" w14:textId="0C6C547C" w:rsidR="007F583A" w:rsidRPr="00D97558" w:rsidRDefault="0098662C" w:rsidP="00025D0D">
      <w:pPr>
        <w:pStyle w:val="Stext"/>
        <w:spacing w:after="100" w:afterAutospacing="1" w:line="360" w:lineRule="auto"/>
        <w:ind w:left="357"/>
        <w:rPr>
          <w:rFonts w:ascii="Times New Roman" w:hAnsi="Times New Roman"/>
          <w:sz w:val="24"/>
          <w:szCs w:val="24"/>
          <w:lang w:val="en-GB"/>
        </w:rPr>
      </w:pPr>
      <w:bookmarkStart w:id="2" w:name="_Hlk523480849"/>
      <w:r w:rsidRPr="00D97558">
        <w:rPr>
          <w:rFonts w:ascii="Times New Roman" w:hAnsi="Times New Roman"/>
          <w:sz w:val="24"/>
          <w:szCs w:val="24"/>
          <w:lang w:val="en-GB"/>
        </w:rPr>
        <w:t xml:space="preserve">In case proposals are debated in the </w:t>
      </w:r>
      <w:r w:rsidR="003022E5" w:rsidRPr="00D97558">
        <w:rPr>
          <w:rFonts w:ascii="Times New Roman" w:hAnsi="Times New Roman"/>
          <w:sz w:val="24"/>
          <w:szCs w:val="24"/>
          <w:lang w:val="en-GB"/>
        </w:rPr>
        <w:t>OGSM</w:t>
      </w:r>
      <w:r w:rsidRPr="00D97558">
        <w:rPr>
          <w:rFonts w:ascii="Times New Roman" w:hAnsi="Times New Roman"/>
          <w:sz w:val="24"/>
          <w:szCs w:val="24"/>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2"/>
    </w:p>
    <w:p w14:paraId="1A692172" w14:textId="1634EF97" w:rsidR="007F583A" w:rsidRPr="00D97558" w:rsidRDefault="0098662C" w:rsidP="00025D0D">
      <w:pPr>
        <w:pStyle w:val="Stext"/>
        <w:numPr>
          <w:ilvl w:val="0"/>
          <w:numId w:val="18"/>
        </w:numPr>
        <w:spacing w:after="100" w:afterAutospacing="1" w:line="360" w:lineRule="auto"/>
        <w:ind w:left="357"/>
        <w:rPr>
          <w:rFonts w:ascii="Times New Roman" w:hAnsi="Times New Roman"/>
          <w:sz w:val="24"/>
          <w:szCs w:val="24"/>
          <w:lang w:val="en-GB"/>
        </w:rPr>
      </w:pPr>
      <w:r w:rsidRPr="00D97558">
        <w:rPr>
          <w:rFonts w:ascii="Times New Roman" w:hAnsi="Times New Roman"/>
          <w:sz w:val="24"/>
          <w:szCs w:val="24"/>
          <w:lang w:val="en-GB"/>
        </w:rPr>
        <w:t xml:space="preserve">The deadline for the registration thereof with the Company, on paper or by e-mail (pursuant to </w:t>
      </w:r>
      <w:r w:rsidR="00EB73B4" w:rsidRPr="00D97558">
        <w:rPr>
          <w:rFonts w:ascii="Times New Roman" w:hAnsi="Times New Roman"/>
          <w:sz w:val="24"/>
          <w:szCs w:val="24"/>
          <w:lang w:val="en-GB"/>
        </w:rPr>
        <w:t xml:space="preserve">Law no. 214/2024 </w:t>
      </w:r>
      <w:r w:rsidR="00EB73B4" w:rsidRPr="00D97558">
        <w:rPr>
          <w:rFonts w:ascii="Times New Roman" w:hAnsi="Times New Roman"/>
          <w:sz w:val="24"/>
          <w:szCs w:val="24"/>
          <w:lang w:val="en-US"/>
        </w:rPr>
        <w:t>on the use of electronic signatures, time stamps and the provision of trust services based on them</w:t>
      </w:r>
      <w:r w:rsidRPr="00D97558">
        <w:rPr>
          <w:rFonts w:ascii="Times New Roman" w:hAnsi="Times New Roman"/>
          <w:sz w:val="24"/>
          <w:szCs w:val="24"/>
          <w:lang w:val="en-GB"/>
        </w:rPr>
        <w:t xml:space="preserve">) is </w:t>
      </w:r>
      <w:bookmarkStart w:id="3" w:name="_Hlk162438081"/>
      <w:r w:rsidR="004C0135" w:rsidRPr="00935FBC">
        <w:rPr>
          <w:rFonts w:ascii="Times New Roman" w:hAnsi="Times New Roman"/>
          <w:b/>
          <w:bCs/>
          <w:sz w:val="24"/>
          <w:szCs w:val="24"/>
          <w:lang w:val="ro-RO"/>
        </w:rPr>
        <w:t>14.03.2025</w:t>
      </w:r>
      <w:r w:rsidR="00CE2D75" w:rsidRPr="00D97558">
        <w:rPr>
          <w:rFonts w:ascii="Times New Roman" w:hAnsi="Times New Roman"/>
          <w:sz w:val="24"/>
          <w:szCs w:val="24"/>
          <w:lang w:val="en-GB"/>
        </w:rPr>
        <w:t xml:space="preserve">, at </w:t>
      </w:r>
      <w:r w:rsidR="00CE2D75" w:rsidRPr="00D97558">
        <w:rPr>
          <w:rFonts w:ascii="Times New Roman" w:hAnsi="Times New Roman"/>
          <w:b/>
          <w:bCs/>
          <w:sz w:val="24"/>
          <w:szCs w:val="24"/>
          <w:lang w:val="en-GB"/>
        </w:rPr>
        <w:t>1</w:t>
      </w:r>
      <w:r w:rsidR="004C0135">
        <w:rPr>
          <w:rFonts w:ascii="Times New Roman" w:hAnsi="Times New Roman"/>
          <w:b/>
          <w:bCs/>
          <w:sz w:val="24"/>
          <w:szCs w:val="24"/>
          <w:lang w:val="en-GB"/>
        </w:rPr>
        <w:t>0</w:t>
      </w:r>
      <w:r w:rsidR="00CE2D75" w:rsidRPr="00D97558">
        <w:rPr>
          <w:rFonts w:ascii="Times New Roman" w:hAnsi="Times New Roman"/>
          <w:b/>
          <w:bCs/>
          <w:sz w:val="24"/>
          <w:szCs w:val="24"/>
          <w:lang w:val="en-GB"/>
        </w:rPr>
        <w:t>:00 hours</w:t>
      </w:r>
      <w:bookmarkEnd w:id="3"/>
      <w:r w:rsidR="00CE2D75" w:rsidRPr="00D97558">
        <w:rPr>
          <w:rFonts w:ascii="Times New Roman" w:hAnsi="Times New Roman"/>
          <w:sz w:val="24"/>
          <w:szCs w:val="24"/>
          <w:lang w:val="en-GB"/>
        </w:rPr>
        <w:t xml:space="preserve"> </w:t>
      </w:r>
      <w:r w:rsidRPr="00D97558">
        <w:rPr>
          <w:rFonts w:ascii="Times New Roman" w:hAnsi="Times New Roman"/>
          <w:sz w:val="24"/>
          <w:szCs w:val="24"/>
          <w:lang w:val="en-GB"/>
        </w:rPr>
        <w:t>(Romania time)</w:t>
      </w:r>
      <w:r w:rsidR="007F583A" w:rsidRPr="00D97558">
        <w:rPr>
          <w:rFonts w:ascii="Times New Roman" w:hAnsi="Times New Roman"/>
          <w:sz w:val="24"/>
          <w:szCs w:val="24"/>
          <w:lang w:val="en-GB"/>
        </w:rPr>
        <w:t>;</w:t>
      </w:r>
    </w:p>
    <w:p w14:paraId="4E34C3CB" w14:textId="3A08D438" w:rsidR="007F583A" w:rsidRPr="00D97558" w:rsidRDefault="0098662C" w:rsidP="00025D0D">
      <w:pPr>
        <w:pStyle w:val="Stext"/>
        <w:numPr>
          <w:ilvl w:val="0"/>
          <w:numId w:val="18"/>
        </w:numPr>
        <w:spacing w:after="100" w:afterAutospacing="1" w:line="360" w:lineRule="auto"/>
        <w:ind w:left="357"/>
        <w:rPr>
          <w:rFonts w:ascii="Times New Roman" w:hAnsi="Times New Roman"/>
          <w:sz w:val="24"/>
          <w:szCs w:val="24"/>
          <w:lang w:val="en-GB"/>
        </w:rPr>
      </w:pPr>
      <w:r w:rsidRPr="00D97558">
        <w:rPr>
          <w:rFonts w:ascii="Times New Roman" w:hAnsi="Times New Roman"/>
          <w:sz w:val="24"/>
          <w:szCs w:val="24"/>
          <w:lang w:val="en-GB"/>
        </w:rPr>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r w:rsidR="007F583A" w:rsidRPr="00D97558">
        <w:rPr>
          <w:rFonts w:ascii="Times New Roman" w:hAnsi="Times New Roman"/>
          <w:sz w:val="24"/>
          <w:szCs w:val="24"/>
          <w:lang w:val="en-GB"/>
        </w:rPr>
        <w:t>;</w:t>
      </w:r>
    </w:p>
    <w:p w14:paraId="1A7590E7" w14:textId="118169A1" w:rsidR="00617CCB" w:rsidRPr="00D97558" w:rsidRDefault="0098662C" w:rsidP="00025D0D">
      <w:pPr>
        <w:pStyle w:val="Stext"/>
        <w:numPr>
          <w:ilvl w:val="0"/>
          <w:numId w:val="18"/>
        </w:numPr>
        <w:spacing w:after="100" w:afterAutospacing="1" w:line="360" w:lineRule="auto"/>
        <w:ind w:left="357"/>
        <w:rPr>
          <w:rFonts w:ascii="Times New Roman" w:hAnsi="Times New Roman"/>
          <w:sz w:val="24"/>
          <w:szCs w:val="24"/>
          <w:lang w:val="en-GB"/>
        </w:rPr>
      </w:pPr>
      <w:r w:rsidRPr="00D97558">
        <w:rPr>
          <w:rFonts w:ascii="Times New Roman" w:hAnsi="Times New Roman"/>
          <w:sz w:val="24"/>
          <w:szCs w:val="24"/>
          <w:lang w:val="en-GB"/>
        </w:rPr>
        <w:t>Shall be completed in all empty spaces as shown above, in signed and dated by the shareholder</w:t>
      </w:r>
      <w:r w:rsidR="00617CCB" w:rsidRPr="00D97558">
        <w:rPr>
          <w:rFonts w:ascii="Times New Roman" w:hAnsi="Times New Roman"/>
          <w:sz w:val="24"/>
          <w:szCs w:val="24"/>
          <w:lang w:val="en-GB"/>
        </w:rPr>
        <w:t>;</w:t>
      </w:r>
    </w:p>
    <w:p w14:paraId="5948111F" w14:textId="57CE822B" w:rsidR="007F583A" w:rsidRPr="00D97558" w:rsidRDefault="0098662C" w:rsidP="00025D0D">
      <w:pPr>
        <w:pStyle w:val="Stext"/>
        <w:numPr>
          <w:ilvl w:val="0"/>
          <w:numId w:val="18"/>
        </w:numPr>
        <w:spacing w:after="100" w:afterAutospacing="1" w:line="360" w:lineRule="auto"/>
        <w:ind w:left="357"/>
        <w:rPr>
          <w:rFonts w:ascii="Times New Roman" w:hAnsi="Times New Roman"/>
          <w:sz w:val="24"/>
          <w:szCs w:val="24"/>
          <w:lang w:val="en-GB"/>
        </w:rPr>
      </w:pPr>
      <w:r w:rsidRPr="00D97558">
        <w:rPr>
          <w:rFonts w:ascii="Times New Roman" w:hAnsi="Times New Roman"/>
          <w:sz w:val="24"/>
          <w:szCs w:val="24"/>
          <w:lang w:val="en-GB"/>
        </w:rPr>
        <w:t>Special proxies dated with a subsequent date shall have the effect of revoking this proxy</w:t>
      </w:r>
      <w:r w:rsidR="007F583A" w:rsidRPr="00D97558">
        <w:rPr>
          <w:rFonts w:ascii="Times New Roman" w:hAnsi="Times New Roman"/>
          <w:sz w:val="24"/>
          <w:szCs w:val="24"/>
          <w:lang w:val="en-GB"/>
        </w:rPr>
        <w:t>.</w:t>
      </w:r>
    </w:p>
    <w:p w14:paraId="3CC5ABF4" w14:textId="1CED7830" w:rsidR="007F583A" w:rsidRPr="00D97558" w:rsidRDefault="0055363D" w:rsidP="007F583A">
      <w:pPr>
        <w:pStyle w:val="Stext"/>
        <w:spacing w:after="100" w:afterAutospacing="1"/>
        <w:rPr>
          <w:rFonts w:ascii="Times New Roman" w:hAnsi="Times New Roman"/>
          <w:sz w:val="24"/>
          <w:szCs w:val="24"/>
          <w:lang w:val="en-GB"/>
        </w:rPr>
      </w:pPr>
      <w:r w:rsidRPr="00D97558">
        <w:rPr>
          <w:rFonts w:ascii="Times New Roman" w:hAnsi="Times New Roman"/>
          <w:sz w:val="24"/>
          <w:szCs w:val="24"/>
          <w:lang w:val="en-GB"/>
        </w:rPr>
        <w:t>I hereby attach to this special proxy</w:t>
      </w:r>
      <w:r w:rsidR="007F583A" w:rsidRPr="00D97558">
        <w:rPr>
          <w:rFonts w:ascii="Times New Roman" w:hAnsi="Times New Roman"/>
          <w:sz w:val="24"/>
          <w:szCs w:val="24"/>
          <w:lang w:val="en-GB"/>
        </w:rPr>
        <w:t>:</w:t>
      </w:r>
    </w:p>
    <w:p w14:paraId="54B36218" w14:textId="5E179280" w:rsidR="007F583A" w:rsidRPr="00D97558" w:rsidRDefault="007F583A" w:rsidP="007F583A">
      <w:pPr>
        <w:spacing w:line="360" w:lineRule="auto"/>
        <w:jc w:val="both"/>
        <w:rPr>
          <w:rFonts w:ascii="Times New Roman" w:hAnsi="Times New Roman" w:cs="Times New Roman"/>
          <w:sz w:val="24"/>
          <w:szCs w:val="24"/>
          <w:lang w:val="en-GB"/>
        </w:rPr>
      </w:pPr>
      <w:r w:rsidRPr="00D97558">
        <w:rPr>
          <w:rFonts w:ascii="Times New Roman" w:hAnsi="Times New Roman" w:cs="Times New Roman"/>
          <w:sz w:val="24"/>
          <w:szCs w:val="24"/>
          <w:lang w:val="en-GB"/>
        </w:rPr>
        <w:t>i)</w:t>
      </w:r>
      <w:r w:rsidRPr="00D97558">
        <w:rPr>
          <w:rFonts w:ascii="Times New Roman" w:hAnsi="Times New Roman" w:cs="Times New Roman"/>
          <w:sz w:val="24"/>
          <w:szCs w:val="24"/>
          <w:lang w:val="en-GB"/>
        </w:rPr>
        <w:tab/>
      </w:r>
      <w:r w:rsidR="00D37C3B" w:rsidRPr="00D97558">
        <w:rPr>
          <w:rFonts w:ascii="Times New Roman" w:hAnsi="Times New Roman" w:cs="Times New Roman"/>
          <w:sz w:val="24"/>
          <w:szCs w:val="24"/>
          <w:lang w:val="en-GB"/>
        </w:rPr>
        <w:t>A copy of the identification document of the shareholder</w:t>
      </w:r>
      <w:r w:rsidRPr="00D97558">
        <w:rPr>
          <w:rFonts w:ascii="Times New Roman" w:hAnsi="Times New Roman" w:cs="Times New Roman"/>
          <w:sz w:val="24"/>
          <w:szCs w:val="24"/>
          <w:lang w:val="en-GB"/>
        </w:rPr>
        <w:t xml:space="preserve">, </w:t>
      </w:r>
    </w:p>
    <w:p w14:paraId="0D75C515" w14:textId="77777777" w:rsidR="00FC05CF" w:rsidRPr="00D97558" w:rsidRDefault="007F583A" w:rsidP="007F583A">
      <w:pPr>
        <w:spacing w:line="360" w:lineRule="auto"/>
        <w:jc w:val="both"/>
        <w:rPr>
          <w:rFonts w:ascii="Times New Roman" w:hAnsi="Times New Roman" w:cs="Times New Roman"/>
          <w:sz w:val="24"/>
          <w:szCs w:val="24"/>
          <w:lang w:val="en-GB"/>
        </w:rPr>
      </w:pPr>
      <w:r w:rsidRPr="00D97558">
        <w:rPr>
          <w:rFonts w:ascii="Times New Roman" w:hAnsi="Times New Roman" w:cs="Times New Roman"/>
          <w:sz w:val="24"/>
          <w:szCs w:val="24"/>
          <w:lang w:val="en-GB"/>
        </w:rPr>
        <w:t>ii)</w:t>
      </w:r>
      <w:r w:rsidRPr="00D97558">
        <w:rPr>
          <w:rFonts w:ascii="Times New Roman" w:hAnsi="Times New Roman" w:cs="Times New Roman"/>
          <w:sz w:val="24"/>
          <w:szCs w:val="24"/>
          <w:lang w:val="en-GB"/>
        </w:rPr>
        <w:tab/>
      </w:r>
      <w:r w:rsidR="00D37C3B" w:rsidRPr="00D97558">
        <w:rPr>
          <w:rFonts w:ascii="Times New Roman" w:hAnsi="Times New Roman" w:cs="Times New Roman"/>
          <w:sz w:val="24"/>
          <w:szCs w:val="24"/>
          <w:lang w:val="en-GB"/>
        </w:rPr>
        <w:t>A copy of the identification document of the individual Representative or Substitute Representative (IB or IC for Romanian citizens or passport for foreign citizens)</w:t>
      </w:r>
    </w:p>
    <w:p w14:paraId="0734187F" w14:textId="5334B328" w:rsidR="00D37C3B" w:rsidRPr="00D97558" w:rsidRDefault="00D37C3B" w:rsidP="007F583A">
      <w:pPr>
        <w:spacing w:line="360" w:lineRule="auto"/>
        <w:jc w:val="both"/>
        <w:rPr>
          <w:rFonts w:ascii="Times New Roman" w:hAnsi="Times New Roman" w:cs="Times New Roman"/>
          <w:sz w:val="24"/>
          <w:szCs w:val="24"/>
          <w:lang w:val="en-GB"/>
        </w:rPr>
      </w:pPr>
      <w:r w:rsidRPr="00D97558">
        <w:rPr>
          <w:rFonts w:ascii="Times New Roman" w:hAnsi="Times New Roman" w:cs="Times New Roman"/>
          <w:sz w:val="24"/>
          <w:szCs w:val="24"/>
          <w:lang w:val="en-GB"/>
        </w:rPr>
        <w:lastRenderedPageBreak/>
        <w:t>If the Representative / Substitute Representative is a legal person, I hereby attach a) the confirmation certificate of the Representative / Substitute Representative,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 / Substitute Representative – legal person.</w:t>
      </w:r>
    </w:p>
    <w:p w14:paraId="34F19802" w14:textId="77777777" w:rsidR="007F583A" w:rsidRPr="00D97558" w:rsidRDefault="007F583A" w:rsidP="00025D0D">
      <w:pPr>
        <w:spacing w:after="0" w:line="360" w:lineRule="auto"/>
        <w:jc w:val="both"/>
        <w:rPr>
          <w:rFonts w:ascii="Times New Roman" w:hAnsi="Times New Roman" w:cs="Times New Roman"/>
          <w:sz w:val="24"/>
          <w:szCs w:val="24"/>
          <w:lang w:val="en-GB"/>
        </w:rPr>
      </w:pPr>
    </w:p>
    <w:p w14:paraId="38B7FAE2" w14:textId="1ED03287" w:rsidR="007F583A" w:rsidRPr="00D97558" w:rsidRDefault="00D37C3B" w:rsidP="007F583A">
      <w:pPr>
        <w:spacing w:line="360" w:lineRule="auto"/>
        <w:jc w:val="both"/>
        <w:rPr>
          <w:rFonts w:ascii="Times New Roman" w:hAnsi="Times New Roman" w:cs="Times New Roman"/>
          <w:sz w:val="24"/>
          <w:szCs w:val="24"/>
          <w:lang w:val="en-GB"/>
        </w:rPr>
      </w:pPr>
      <w:r w:rsidRPr="00D97558">
        <w:rPr>
          <w:rFonts w:ascii="Times New Roman" w:hAnsi="Times New Roman" w:cs="Times New Roman"/>
          <w:sz w:val="24"/>
          <w:szCs w:val="24"/>
          <w:lang w:val="en-GB"/>
        </w:rPr>
        <w:t>In case of multiple Substitute Representatives, the order in which they may execute the mandate is the following:</w:t>
      </w:r>
      <w:r w:rsidR="007F583A" w:rsidRPr="00D97558">
        <w:rPr>
          <w:rFonts w:ascii="Times New Roman" w:hAnsi="Times New Roman" w:cs="Times New Roman"/>
          <w:sz w:val="24"/>
          <w:szCs w:val="24"/>
          <w:lang w:val="en-GB"/>
        </w:rPr>
        <w:t xml:space="preserve"> _________________________________________________________</w:t>
      </w:r>
    </w:p>
    <w:p w14:paraId="05208CF1" w14:textId="77777777" w:rsidR="007F583A" w:rsidRPr="00D97558" w:rsidRDefault="007F583A" w:rsidP="007F583A">
      <w:pPr>
        <w:spacing w:line="360" w:lineRule="auto"/>
        <w:jc w:val="both"/>
        <w:rPr>
          <w:rFonts w:ascii="Times New Roman" w:hAnsi="Times New Roman" w:cs="Times New Roman"/>
          <w:sz w:val="24"/>
          <w:szCs w:val="24"/>
          <w:lang w:val="en-GB"/>
        </w:rPr>
      </w:pPr>
    </w:p>
    <w:p w14:paraId="3D0753B9" w14:textId="32E3BA76" w:rsidR="007F583A" w:rsidRPr="00D97558" w:rsidRDefault="00D37C3B" w:rsidP="007F5565">
      <w:pPr>
        <w:spacing w:before="120" w:after="120" w:line="360" w:lineRule="auto"/>
        <w:jc w:val="both"/>
        <w:rPr>
          <w:rFonts w:ascii="Times New Roman" w:hAnsi="Times New Roman" w:cs="Times New Roman"/>
          <w:sz w:val="24"/>
          <w:szCs w:val="24"/>
          <w:lang w:val="en-GB"/>
        </w:rPr>
      </w:pPr>
      <w:r w:rsidRPr="00D97558">
        <w:rPr>
          <w:rFonts w:ascii="Times New Roman" w:hAnsi="Times New Roman" w:cs="Times New Roman"/>
          <w:b/>
          <w:bCs/>
          <w:sz w:val="24"/>
          <w:szCs w:val="24"/>
          <w:lang w:val="en-GB"/>
        </w:rPr>
        <w:t>Date of the special proxy</w:t>
      </w:r>
      <w:r w:rsidR="007F583A" w:rsidRPr="00D97558">
        <w:rPr>
          <w:rFonts w:ascii="Times New Roman" w:hAnsi="Times New Roman" w:cs="Times New Roman"/>
          <w:sz w:val="24"/>
          <w:szCs w:val="24"/>
          <w:lang w:val="en-GB"/>
        </w:rPr>
        <w:t xml:space="preserve">......................................... </w:t>
      </w:r>
    </w:p>
    <w:p w14:paraId="5D23BD6B" w14:textId="7A644738" w:rsidR="007F583A" w:rsidRPr="00D97558" w:rsidRDefault="00D37C3B" w:rsidP="007F5565">
      <w:pPr>
        <w:spacing w:before="120" w:after="120" w:line="360" w:lineRule="auto"/>
        <w:jc w:val="both"/>
        <w:rPr>
          <w:rFonts w:ascii="Times New Roman" w:hAnsi="Times New Roman" w:cs="Times New Roman"/>
          <w:sz w:val="24"/>
          <w:szCs w:val="24"/>
          <w:lang w:val="en-GB"/>
        </w:rPr>
      </w:pPr>
      <w:r w:rsidRPr="00D97558">
        <w:rPr>
          <w:rFonts w:ascii="Times New Roman" w:hAnsi="Times New Roman"/>
          <w:b/>
          <w:sz w:val="24"/>
          <w:szCs w:val="24"/>
          <w:lang w:val="en-GB"/>
        </w:rPr>
        <w:t>NAME AND SURNAME</w:t>
      </w:r>
      <w:r w:rsidRPr="00D97558">
        <w:rPr>
          <w:rFonts w:ascii="Times New Roman" w:hAnsi="Times New Roman" w:cs="Times New Roman"/>
          <w:sz w:val="24"/>
          <w:szCs w:val="24"/>
          <w:lang w:val="en-GB"/>
        </w:rPr>
        <w:t xml:space="preserve"> </w:t>
      </w:r>
      <w:r w:rsidR="007F583A" w:rsidRPr="00D97558">
        <w:rPr>
          <w:rFonts w:ascii="Times New Roman" w:hAnsi="Times New Roman" w:cs="Times New Roman"/>
          <w:sz w:val="24"/>
          <w:szCs w:val="24"/>
          <w:lang w:val="en-GB"/>
        </w:rPr>
        <w:t>……………</w:t>
      </w:r>
      <w:r w:rsidR="007F5565">
        <w:rPr>
          <w:rFonts w:ascii="Times New Roman" w:hAnsi="Times New Roman" w:cs="Times New Roman"/>
          <w:sz w:val="24"/>
          <w:szCs w:val="24"/>
          <w:lang w:val="en-GB"/>
        </w:rPr>
        <w:t>…………………………..</w:t>
      </w:r>
      <w:r w:rsidR="007F583A" w:rsidRPr="00D97558">
        <w:rPr>
          <w:rFonts w:ascii="Times New Roman" w:hAnsi="Times New Roman" w:cs="Times New Roman"/>
          <w:sz w:val="24"/>
          <w:szCs w:val="24"/>
          <w:lang w:val="en-GB"/>
        </w:rPr>
        <w:t xml:space="preserve">………………………….. </w:t>
      </w:r>
    </w:p>
    <w:p w14:paraId="79AB89CB" w14:textId="2CB62059" w:rsidR="00025D0D" w:rsidRPr="00D97558" w:rsidRDefault="00D37C3B" w:rsidP="007F5565">
      <w:pPr>
        <w:spacing w:before="120" w:after="120" w:line="360" w:lineRule="auto"/>
        <w:jc w:val="both"/>
        <w:rPr>
          <w:rFonts w:ascii="Times New Roman" w:hAnsi="Times New Roman" w:cs="Times New Roman"/>
          <w:sz w:val="24"/>
          <w:szCs w:val="24"/>
          <w:lang w:val="en-GB"/>
        </w:rPr>
      </w:pPr>
      <w:r w:rsidRPr="00D97558">
        <w:rPr>
          <w:rFonts w:ascii="Times New Roman" w:hAnsi="Times New Roman"/>
          <w:b/>
          <w:sz w:val="24"/>
          <w:szCs w:val="24"/>
          <w:lang w:val="en-GB"/>
        </w:rPr>
        <w:t>Signature</w:t>
      </w:r>
      <w:r w:rsidR="007F583A" w:rsidRPr="00D97558">
        <w:rPr>
          <w:rFonts w:ascii="Times New Roman" w:hAnsi="Times New Roman" w:cs="Times New Roman"/>
          <w:sz w:val="24"/>
          <w:szCs w:val="24"/>
          <w:lang w:val="en-GB"/>
        </w:rPr>
        <w:t>........................</w:t>
      </w:r>
      <w:r w:rsidR="007F5565">
        <w:rPr>
          <w:rFonts w:ascii="Times New Roman" w:hAnsi="Times New Roman" w:cs="Times New Roman"/>
          <w:sz w:val="24"/>
          <w:szCs w:val="24"/>
          <w:lang w:val="en-GB"/>
        </w:rPr>
        <w:t>............................................</w:t>
      </w:r>
      <w:r w:rsidR="007F583A" w:rsidRPr="00D97558">
        <w:rPr>
          <w:rFonts w:ascii="Times New Roman" w:hAnsi="Times New Roman" w:cs="Times New Roman"/>
          <w:sz w:val="24"/>
          <w:szCs w:val="24"/>
          <w:lang w:val="en-GB"/>
        </w:rPr>
        <w:t>.............</w:t>
      </w:r>
    </w:p>
    <w:p w14:paraId="15D9CEB7" w14:textId="77777777" w:rsidR="000F3558" w:rsidRPr="00D97558" w:rsidRDefault="000F3558" w:rsidP="00025D0D">
      <w:pPr>
        <w:spacing w:before="120" w:after="0" w:line="360" w:lineRule="auto"/>
        <w:jc w:val="both"/>
        <w:rPr>
          <w:rFonts w:ascii="Times New Roman" w:hAnsi="Times New Roman" w:cs="Times New Roman"/>
          <w:sz w:val="24"/>
          <w:szCs w:val="24"/>
          <w:lang w:val="en-GB"/>
        </w:rPr>
      </w:pPr>
    </w:p>
    <w:p w14:paraId="13A892FE" w14:textId="77777777" w:rsidR="000F3558" w:rsidRPr="00D97558" w:rsidRDefault="000F3558" w:rsidP="00025D0D">
      <w:pPr>
        <w:spacing w:before="120" w:after="0" w:line="360" w:lineRule="auto"/>
        <w:jc w:val="both"/>
        <w:rPr>
          <w:rFonts w:ascii="Times New Roman" w:hAnsi="Times New Roman" w:cs="Times New Roman"/>
          <w:sz w:val="24"/>
          <w:szCs w:val="24"/>
          <w:lang w:val="en-GB"/>
        </w:rPr>
      </w:pPr>
    </w:p>
    <w:p w14:paraId="5518E2C9" w14:textId="77777777" w:rsidR="000F3558" w:rsidRPr="00D97558" w:rsidRDefault="000F3558" w:rsidP="00025D0D">
      <w:pPr>
        <w:spacing w:before="120" w:after="0" w:line="360" w:lineRule="auto"/>
        <w:jc w:val="both"/>
        <w:rPr>
          <w:rFonts w:ascii="Times New Roman" w:hAnsi="Times New Roman" w:cs="Times New Roman"/>
          <w:sz w:val="24"/>
          <w:szCs w:val="24"/>
          <w:lang w:val="en-GB"/>
        </w:rPr>
      </w:pPr>
    </w:p>
    <w:p w14:paraId="29047622" w14:textId="4FFFAC24" w:rsidR="0005445E" w:rsidRPr="00D97558" w:rsidRDefault="0005445E" w:rsidP="00025D0D">
      <w:pPr>
        <w:spacing w:after="0" w:line="240" w:lineRule="auto"/>
        <w:jc w:val="both"/>
        <w:rPr>
          <w:rFonts w:ascii="Times New Roman" w:hAnsi="Times New Roman" w:cs="Times New Roman"/>
          <w:sz w:val="24"/>
          <w:szCs w:val="24"/>
          <w:lang w:val="en-GB"/>
        </w:rPr>
      </w:pPr>
    </w:p>
    <w:sectPr w:rsidR="0005445E" w:rsidRPr="00D97558"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9C92C" w14:textId="77777777" w:rsidR="00FA187F" w:rsidRDefault="00FA187F" w:rsidP="00234847">
      <w:pPr>
        <w:spacing w:after="0" w:line="240" w:lineRule="auto"/>
      </w:pPr>
      <w:r>
        <w:separator/>
      </w:r>
    </w:p>
  </w:endnote>
  <w:endnote w:type="continuationSeparator" w:id="0">
    <w:p w14:paraId="105A1667" w14:textId="77777777" w:rsidR="00FA187F" w:rsidRDefault="00FA187F" w:rsidP="00234847">
      <w:pPr>
        <w:spacing w:after="0" w:line="240" w:lineRule="auto"/>
      </w:pPr>
      <w:r>
        <w:continuationSeparator/>
      </w:r>
    </w:p>
  </w:endnote>
  <w:endnote w:type="continuationNotice" w:id="1">
    <w:p w14:paraId="65165B3B" w14:textId="77777777" w:rsidR="00FA187F" w:rsidRDefault="00FA1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2D71A" w14:textId="77777777" w:rsidR="00FA187F" w:rsidRDefault="00FA187F" w:rsidP="00234847">
      <w:pPr>
        <w:spacing w:after="0" w:line="240" w:lineRule="auto"/>
      </w:pPr>
      <w:r>
        <w:separator/>
      </w:r>
    </w:p>
  </w:footnote>
  <w:footnote w:type="continuationSeparator" w:id="0">
    <w:p w14:paraId="11531FD6" w14:textId="77777777" w:rsidR="00FA187F" w:rsidRDefault="00FA187F" w:rsidP="00234847">
      <w:pPr>
        <w:spacing w:after="0" w:line="240" w:lineRule="auto"/>
      </w:pPr>
      <w:r>
        <w:continuationSeparator/>
      </w:r>
    </w:p>
  </w:footnote>
  <w:footnote w:type="continuationNotice" w:id="1">
    <w:p w14:paraId="39DF70F4" w14:textId="77777777" w:rsidR="00FA187F" w:rsidRDefault="00FA18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61ACB4EF" w:rsidR="00C0767C" w:rsidRDefault="00C0767C">
    <w:pPr>
      <w:pStyle w:val="Header"/>
    </w:pPr>
    <w:r>
      <w:rPr>
        <w:noProof/>
      </w:rPr>
      <w:drawing>
        <wp:anchor distT="0" distB="0" distL="114300" distR="114300" simplePos="0" relativeHeight="251658240" behindDoc="1" locked="0" layoutInCell="1" allowOverlap="1" wp14:anchorId="5C9F343B" wp14:editId="3DC4E329">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39A61110" w:rsidR="00234847" w:rsidRDefault="00D97558">
    <w:pPr>
      <w:pStyle w:val="Header"/>
    </w:pPr>
    <w:r>
      <w:rPr>
        <w:noProof/>
      </w:rPr>
      <mc:AlternateContent>
        <mc:Choice Requires="wps">
          <w:drawing>
            <wp:anchor distT="45720" distB="45720" distL="114300" distR="114300" simplePos="0" relativeHeight="251660288" behindDoc="0" locked="0" layoutInCell="1" allowOverlap="1" wp14:anchorId="319C3D7F" wp14:editId="74F7E1F0">
              <wp:simplePos x="0" y="0"/>
              <wp:positionH relativeFrom="column">
                <wp:posOffset>-709295</wp:posOffset>
              </wp:positionH>
              <wp:positionV relativeFrom="paragraph">
                <wp:posOffset>2862580</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182C1DFA" w14:textId="77777777" w:rsidR="00D97558" w:rsidRDefault="00D97558" w:rsidP="00D975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9C3D7F" id="_x0000_t202" coordsize="21600,21600" o:spt="202" path="m,l,21600r21600,l21600,xe">
              <v:stroke joinstyle="miter"/>
              <v:path gradientshapeok="t" o:connecttype="rect"/>
            </v:shapetype>
            <v:shape id="Text Box 2" o:spid="_x0000_s1026" type="#_x0000_t202" style="position:absolute;margin-left:-55.85pt;margin-top:225.4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" stroked="f">
              <v:textbox>
                <w:txbxContent>
                  <w:p w14:paraId="182C1DFA" w14:textId="77777777" w:rsidR="00D97558" w:rsidRDefault="00D97558" w:rsidP="00D97558"/>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294A13"/>
    <w:multiLevelType w:val="multilevel"/>
    <w:tmpl w:val="DEB8CE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78126476">
    <w:abstractNumId w:val="3"/>
  </w:num>
  <w:num w:numId="2" w16cid:durableId="242879422">
    <w:abstractNumId w:val="1"/>
  </w:num>
  <w:num w:numId="3" w16cid:durableId="861285802">
    <w:abstractNumId w:val="0"/>
  </w:num>
  <w:num w:numId="4" w16cid:durableId="353001522">
    <w:abstractNumId w:val="6"/>
  </w:num>
  <w:num w:numId="5" w16cid:durableId="1194347117">
    <w:abstractNumId w:val="2"/>
  </w:num>
  <w:num w:numId="6" w16cid:durableId="1870340633">
    <w:abstractNumId w:val="14"/>
  </w:num>
  <w:num w:numId="7" w16cid:durableId="31881837">
    <w:abstractNumId w:val="18"/>
  </w:num>
  <w:num w:numId="8" w16cid:durableId="896934700">
    <w:abstractNumId w:val="4"/>
  </w:num>
  <w:num w:numId="9" w16cid:durableId="1810659661">
    <w:abstractNumId w:val="7"/>
  </w:num>
  <w:num w:numId="10" w16cid:durableId="372196018">
    <w:abstractNumId w:val="12"/>
  </w:num>
  <w:num w:numId="11" w16cid:durableId="1137796118">
    <w:abstractNumId w:val="11"/>
  </w:num>
  <w:num w:numId="12" w16cid:durableId="311522870">
    <w:abstractNumId w:val="15"/>
  </w:num>
  <w:num w:numId="13" w16cid:durableId="2025090878">
    <w:abstractNumId w:val="9"/>
  </w:num>
  <w:num w:numId="14" w16cid:durableId="1603613276">
    <w:abstractNumId w:val="10"/>
  </w:num>
  <w:num w:numId="15" w16cid:durableId="1617563879">
    <w:abstractNumId w:val="17"/>
  </w:num>
  <w:num w:numId="16" w16cid:durableId="1504323056">
    <w:abstractNumId w:val="19"/>
  </w:num>
  <w:num w:numId="17" w16cid:durableId="28723599">
    <w:abstractNumId w:val="8"/>
  </w:num>
  <w:num w:numId="18" w16cid:durableId="1796866338">
    <w:abstractNumId w:val="13"/>
  </w:num>
  <w:num w:numId="19" w16cid:durableId="577907650">
    <w:abstractNumId w:val="16"/>
  </w:num>
  <w:num w:numId="20" w16cid:durableId="1307099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42267"/>
    <w:rsid w:val="0005445E"/>
    <w:rsid w:val="000719E1"/>
    <w:rsid w:val="00092C4E"/>
    <w:rsid w:val="000C3099"/>
    <w:rsid w:val="000D6861"/>
    <w:rsid w:val="000F3558"/>
    <w:rsid w:val="001163B1"/>
    <w:rsid w:val="00116A63"/>
    <w:rsid w:val="00134892"/>
    <w:rsid w:val="001575AC"/>
    <w:rsid w:val="00157686"/>
    <w:rsid w:val="001B722E"/>
    <w:rsid w:val="001C317E"/>
    <w:rsid w:val="001F6787"/>
    <w:rsid w:val="00213E24"/>
    <w:rsid w:val="00234847"/>
    <w:rsid w:val="00244BF4"/>
    <w:rsid w:val="002639C9"/>
    <w:rsid w:val="0027069D"/>
    <w:rsid w:val="002938A3"/>
    <w:rsid w:val="003022E5"/>
    <w:rsid w:val="0031456B"/>
    <w:rsid w:val="00366FCE"/>
    <w:rsid w:val="0037784F"/>
    <w:rsid w:val="003A219D"/>
    <w:rsid w:val="003B1165"/>
    <w:rsid w:val="003D3890"/>
    <w:rsid w:val="003E3DDD"/>
    <w:rsid w:val="003F33A8"/>
    <w:rsid w:val="00421AF0"/>
    <w:rsid w:val="00432E9D"/>
    <w:rsid w:val="00433C22"/>
    <w:rsid w:val="00437639"/>
    <w:rsid w:val="00441229"/>
    <w:rsid w:val="00441424"/>
    <w:rsid w:val="00480BED"/>
    <w:rsid w:val="0048141D"/>
    <w:rsid w:val="004830BE"/>
    <w:rsid w:val="00494EE9"/>
    <w:rsid w:val="004B177F"/>
    <w:rsid w:val="004C0135"/>
    <w:rsid w:val="004F0183"/>
    <w:rsid w:val="00533AF3"/>
    <w:rsid w:val="00535713"/>
    <w:rsid w:val="00546DD0"/>
    <w:rsid w:val="0055363D"/>
    <w:rsid w:val="0058290D"/>
    <w:rsid w:val="005C2554"/>
    <w:rsid w:val="005C5AB2"/>
    <w:rsid w:val="00612878"/>
    <w:rsid w:val="00617CCB"/>
    <w:rsid w:val="006278FE"/>
    <w:rsid w:val="006512C0"/>
    <w:rsid w:val="00690362"/>
    <w:rsid w:val="006A1A03"/>
    <w:rsid w:val="006C16FE"/>
    <w:rsid w:val="006D1AAE"/>
    <w:rsid w:val="006D4632"/>
    <w:rsid w:val="00735C35"/>
    <w:rsid w:val="007D0B93"/>
    <w:rsid w:val="007E61AB"/>
    <w:rsid w:val="007E6BC5"/>
    <w:rsid w:val="007F5565"/>
    <w:rsid w:val="007F583A"/>
    <w:rsid w:val="008512C5"/>
    <w:rsid w:val="00881442"/>
    <w:rsid w:val="008B461C"/>
    <w:rsid w:val="008D334D"/>
    <w:rsid w:val="008F7211"/>
    <w:rsid w:val="00940FE5"/>
    <w:rsid w:val="00985A2B"/>
    <w:rsid w:val="0098662C"/>
    <w:rsid w:val="009E50BB"/>
    <w:rsid w:val="00A31255"/>
    <w:rsid w:val="00A63526"/>
    <w:rsid w:val="00A71C1E"/>
    <w:rsid w:val="00AC2419"/>
    <w:rsid w:val="00AC5C1C"/>
    <w:rsid w:val="00AD6C07"/>
    <w:rsid w:val="00AE602A"/>
    <w:rsid w:val="00B2354D"/>
    <w:rsid w:val="00B708E6"/>
    <w:rsid w:val="00B82AC9"/>
    <w:rsid w:val="00BA014B"/>
    <w:rsid w:val="00BD0D1A"/>
    <w:rsid w:val="00BF27C8"/>
    <w:rsid w:val="00BF7575"/>
    <w:rsid w:val="00C0767C"/>
    <w:rsid w:val="00C1198E"/>
    <w:rsid w:val="00CE1C8E"/>
    <w:rsid w:val="00CE2D75"/>
    <w:rsid w:val="00CF44F2"/>
    <w:rsid w:val="00D37C3B"/>
    <w:rsid w:val="00D451D7"/>
    <w:rsid w:val="00D972F0"/>
    <w:rsid w:val="00D97558"/>
    <w:rsid w:val="00DA629A"/>
    <w:rsid w:val="00DC5FE4"/>
    <w:rsid w:val="00DC699D"/>
    <w:rsid w:val="00E94600"/>
    <w:rsid w:val="00EB2011"/>
    <w:rsid w:val="00EB26E1"/>
    <w:rsid w:val="00EB73B4"/>
    <w:rsid w:val="00F82593"/>
    <w:rsid w:val="00F832D6"/>
    <w:rsid w:val="00FA187F"/>
    <w:rsid w:val="00FC05CF"/>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Stext4">
    <w:name w:val="S_text 4"/>
    <w:basedOn w:val="Normal"/>
    <w:qFormat/>
    <w:rsid w:val="00FC05CF"/>
    <w:pPr>
      <w:tabs>
        <w:tab w:val="left" w:pos="2778"/>
      </w:tabs>
      <w:spacing w:before="120" w:after="60" w:line="280" w:lineRule="atLeast"/>
      <w:ind w:left="2778"/>
      <w:jc w:val="both"/>
    </w:pPr>
    <w:rPr>
      <w:rFonts w:ascii="Verdana" w:eastAsia="Times New Roman" w:hAnsi="Verdana" w:cs="Times New Roman"/>
      <w:sz w:val="20"/>
      <w:szCs w:val="20"/>
      <w:lang w:val="de-AT"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 M A N D A T E S ! 2 2 0 2 1 7 8 9 . 1 < / d o c u m e n t i d >  
     < s e n d e r i d > A L E X E E V < / s e n d e r i d >  
     < s e n d e r e m a i l > V . D A S A L E X E E V @ S C H O E N H E R R . E U < / s e n d e r e m a i l >  
     < l a s t m o d i f i e d > 2 0 2 4 - 0 3 - 2 7 T 1 3 : 2 8 : 0 0 . 0 0 0 0 0 0 0 + 0 2 : 0 0 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ADA6CE35-E6C5-48A8-B43A-EBFE50D1E32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1427</Words>
  <Characters>8278</Characters>
  <Application>Microsoft Office Word</Application>
  <DocSecurity>0</DocSecurity>
  <Lines>68</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4</cp:revision>
  <dcterms:created xsi:type="dcterms:W3CDTF">2025-02-13T17:38:00Z</dcterms:created>
  <dcterms:modified xsi:type="dcterms:W3CDTF">2025-02-14T08:10:00Z</dcterms:modified>
</cp:coreProperties>
</file>